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D59C1">
      <w:pPr>
        <w:jc w:val="left"/>
        <w:rPr>
          <w:rFonts w:hint="default" w:ascii="宋体" w:hAnsi="宋体" w:cs="宋体"/>
          <w:b/>
          <w:bCs/>
          <w:spacing w:val="-6"/>
          <w:sz w:val="28"/>
          <w:szCs w:val="28"/>
          <w:lang w:val="en-US" w:eastAsia="zh-CN"/>
        </w:rPr>
      </w:pPr>
      <w:bookmarkStart w:id="0" w:name="_GoBack"/>
      <w:bookmarkEnd w:id="0"/>
      <w:r>
        <w:rPr>
          <w:rFonts w:hint="eastAsia" w:ascii="宋体" w:hAnsi="宋体" w:cs="宋体"/>
          <w:b/>
          <w:bCs/>
          <w:spacing w:val="-6"/>
          <w:sz w:val="28"/>
          <w:szCs w:val="28"/>
          <w:lang w:val="en-US" w:eastAsia="zh-CN"/>
        </w:rPr>
        <w:t>附件1</w:t>
      </w:r>
    </w:p>
    <w:p w14:paraId="0D8E0328">
      <w:pPr>
        <w:jc w:val="center"/>
        <w:rPr>
          <w:rFonts w:hint="default" w:ascii="宋体" w:hAnsi="宋体" w:cs="宋体"/>
          <w:b/>
          <w:bCs/>
          <w:spacing w:val="-6"/>
          <w:sz w:val="28"/>
          <w:szCs w:val="28"/>
          <w:lang w:val="en-US" w:eastAsia="zh-CN"/>
        </w:rPr>
      </w:pPr>
      <w:r>
        <w:rPr>
          <w:rFonts w:hint="eastAsia" w:ascii="宋体" w:hAnsi="宋体" w:cs="宋体"/>
          <w:b/>
          <w:bCs/>
          <w:spacing w:val="-6"/>
          <w:sz w:val="28"/>
          <w:szCs w:val="28"/>
          <w:lang w:val="en-US" w:eastAsia="zh-CN"/>
        </w:rPr>
        <w:t>需提供企业证明材料清单</w:t>
      </w:r>
    </w:p>
    <w:p w14:paraId="2A063117">
      <w:pPr>
        <w:pageBreakBefore w:val="0"/>
        <w:wordWrap/>
        <w:topLinePunct w:val="0"/>
        <w:bidi w:val="0"/>
        <w:snapToGrid/>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请提供以下文件并加盖公章：</w:t>
      </w:r>
    </w:p>
    <w:p w14:paraId="0A572CAD">
      <w:pPr>
        <w:pageBreakBefore w:val="0"/>
        <w:numPr>
          <w:ilvl w:val="0"/>
          <w:numId w:val="1"/>
        </w:numPr>
        <w:wordWrap/>
        <w:topLinePunct w:val="0"/>
        <w:bidi w:val="0"/>
        <w:snapToGrid/>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企业营业执照</w:t>
      </w:r>
    </w:p>
    <w:p w14:paraId="7183B342">
      <w:pPr>
        <w:pageBreakBefore w:val="0"/>
        <w:numPr>
          <w:ilvl w:val="0"/>
          <w:numId w:val="0"/>
        </w:numPr>
        <w:wordWrap/>
        <w:topLinePunct w:val="0"/>
        <w:bidi w:val="0"/>
        <w:snapToGrid/>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二、企业设备</w:t>
      </w:r>
      <w:r>
        <w:rPr>
          <w:rFonts w:hint="eastAsia" w:ascii="宋体" w:hAnsi="宋体" w:cs="宋体"/>
          <w:szCs w:val="21"/>
          <w:lang w:val="en-US" w:eastAsia="zh-CN"/>
        </w:rPr>
        <w:t>和专业技术能力证明（格式自拟，提供企业设备照片及参数）</w:t>
      </w:r>
    </w:p>
    <w:p w14:paraId="40344A43">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三、</w:t>
      </w:r>
      <w:r>
        <w:rPr>
          <w:rFonts w:hint="default" w:ascii="宋体" w:hAnsi="宋体" w:eastAsia="宋体" w:cs="宋体"/>
          <w:szCs w:val="21"/>
          <w:lang w:val="en-US" w:eastAsia="zh-CN"/>
        </w:rPr>
        <w:t>关联关系声明函</w:t>
      </w:r>
      <w:r>
        <w:rPr>
          <w:rFonts w:hint="eastAsia" w:ascii="宋体" w:hAnsi="宋体" w:eastAsia="宋体" w:cs="宋体"/>
          <w:szCs w:val="21"/>
          <w:lang w:val="en-US" w:eastAsia="zh-CN"/>
        </w:rPr>
        <w:t>（格式见附件1-1）</w:t>
      </w:r>
      <w:r>
        <w:rPr>
          <w:rFonts w:hint="default" w:ascii="宋体" w:hAnsi="宋体" w:eastAsia="宋体" w:cs="宋体"/>
          <w:szCs w:val="21"/>
          <w:lang w:val="en-US" w:eastAsia="zh-CN"/>
        </w:rPr>
        <w:t>​</w:t>
      </w:r>
    </w:p>
    <w:p w14:paraId="592E9570">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四、</w:t>
      </w:r>
      <w:r>
        <w:rPr>
          <w:rFonts w:hint="eastAsia" w:ascii="宋体" w:hAnsi="宋体" w:eastAsia="宋体" w:cs="宋体"/>
          <w:szCs w:val="21"/>
          <w:lang w:val="zh-CN" w:eastAsia="zh-CN"/>
        </w:rPr>
        <w:t>企业未列入失信被执行人、重大税收违法失信主体，且企业单位负责人未列入失信被执行人</w:t>
      </w:r>
      <w:r>
        <w:rPr>
          <w:rFonts w:hint="eastAsia" w:ascii="宋体" w:hAnsi="宋体" w:eastAsia="宋体" w:cs="宋体"/>
          <w:szCs w:val="21"/>
          <w:lang w:val="en-US" w:eastAsia="zh-CN"/>
        </w:rPr>
        <w:t>相关查询内容</w:t>
      </w:r>
      <w:r>
        <w:rPr>
          <w:rFonts w:hint="eastAsia" w:ascii="宋体" w:hAnsi="宋体" w:eastAsia="宋体" w:cs="宋体"/>
          <w:szCs w:val="21"/>
          <w:lang w:val="zh-CN" w:eastAsia="zh-CN"/>
        </w:rPr>
        <w:t>。（通过“信用中国”网站（http://www.creditchina.gov.cn/），【</w:t>
      </w:r>
      <w:r>
        <w:rPr>
          <w:rFonts w:hint="eastAsia" w:ascii="宋体" w:hAnsi="宋体" w:eastAsia="宋体" w:cs="宋体"/>
          <w:szCs w:val="21"/>
          <w:lang w:val="en-US" w:eastAsia="zh-CN"/>
        </w:rPr>
        <w:t>专项查询</w:t>
      </w:r>
      <w:r>
        <w:rPr>
          <w:rFonts w:hint="eastAsia" w:ascii="宋体" w:hAnsi="宋体" w:eastAsia="宋体" w:cs="宋体"/>
          <w:szCs w:val="21"/>
          <w:lang w:val="zh-CN" w:eastAsia="zh-CN"/>
        </w:rPr>
        <w:t>】-【失信被执行人】跳转至“中国执行信息公开网”网站（http://zxgk.court.gov.cn/shixin/），查询企业（输入查询企业名称及组织机构代码）及企业单位负责人（输入查询对象姓名及身份证号）；【</w:t>
      </w:r>
      <w:r>
        <w:rPr>
          <w:rFonts w:hint="eastAsia" w:ascii="宋体" w:hAnsi="宋体" w:eastAsia="宋体" w:cs="宋体"/>
          <w:szCs w:val="21"/>
          <w:lang w:val="en-US" w:eastAsia="zh-CN"/>
        </w:rPr>
        <w:t>专项查询</w:t>
      </w:r>
      <w:r>
        <w:rPr>
          <w:rFonts w:hint="eastAsia" w:ascii="宋体" w:hAnsi="宋体" w:eastAsia="宋体" w:cs="宋体"/>
          <w:szCs w:val="21"/>
          <w:lang w:val="zh-CN" w:eastAsia="zh-CN"/>
        </w:rPr>
        <w:t>】-【重大税收违法失信主体</w:t>
      </w:r>
      <w:r>
        <w:rPr>
          <w:rFonts w:hint="eastAsia" w:ascii="宋体" w:hAnsi="宋体" w:eastAsia="宋体" w:cs="宋体"/>
          <w:szCs w:val="21"/>
          <w:lang w:val="en-US" w:eastAsia="zh-CN"/>
        </w:rPr>
        <w:t>名单</w:t>
      </w:r>
      <w:r>
        <w:rPr>
          <w:rFonts w:hint="eastAsia" w:ascii="宋体" w:hAnsi="宋体" w:eastAsia="宋体" w:cs="宋体"/>
          <w:szCs w:val="21"/>
          <w:lang w:val="zh-CN" w:eastAsia="zh-CN"/>
        </w:rPr>
        <w:t>】查询企业。）</w:t>
      </w:r>
    </w:p>
    <w:p w14:paraId="6D7B4076">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05C0BF4F">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28326547">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0A13CC8E">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461FFCE2">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132FBEE8">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2517D9A5">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21CC4C4A">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2B19B79B">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1532B79D">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64B18E2A">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09F6112D">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6EFAEF56">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2A7F4940">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35A42123">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59704BC4">
      <w:pPr>
        <w:jc w:val="both"/>
        <w:rPr>
          <w:rFonts w:hint="default" w:ascii="宋体" w:hAnsi="宋体" w:eastAsia="宋体" w:cs="宋体"/>
          <w:b/>
          <w:bCs/>
          <w:spacing w:val="-6"/>
          <w:sz w:val="28"/>
          <w:szCs w:val="28"/>
          <w:lang w:val="en-US" w:eastAsia="zh-CN"/>
        </w:rPr>
      </w:pPr>
    </w:p>
    <w:p w14:paraId="317F267B">
      <w:pPr>
        <w:jc w:val="left"/>
        <w:rPr>
          <w:rFonts w:hint="default" w:ascii="宋体" w:hAnsi="宋体" w:cs="宋体"/>
          <w:b/>
          <w:bCs/>
          <w:spacing w:val="-6"/>
          <w:sz w:val="28"/>
          <w:szCs w:val="28"/>
          <w:lang w:val="en-US" w:eastAsia="zh-CN"/>
        </w:rPr>
      </w:pPr>
      <w:r>
        <w:rPr>
          <w:rFonts w:hint="eastAsia" w:ascii="宋体" w:hAnsi="宋体" w:cs="宋体"/>
          <w:b/>
          <w:bCs/>
          <w:spacing w:val="-6"/>
          <w:sz w:val="28"/>
          <w:szCs w:val="28"/>
          <w:lang w:val="en-US" w:eastAsia="zh-CN"/>
        </w:rPr>
        <w:t>附件1-1</w:t>
      </w:r>
    </w:p>
    <w:p w14:paraId="78C5C22F">
      <w:pPr>
        <w:jc w:val="center"/>
        <w:rPr>
          <w:rFonts w:hint="default" w:ascii="宋体" w:hAnsi="宋体" w:eastAsia="宋体" w:cs="宋体"/>
          <w:b/>
          <w:bCs/>
          <w:spacing w:val="-6"/>
          <w:sz w:val="28"/>
          <w:szCs w:val="28"/>
          <w:lang w:val="en-US" w:eastAsia="zh-CN"/>
        </w:rPr>
      </w:pPr>
    </w:p>
    <w:p w14:paraId="17A74EBD">
      <w:pPr>
        <w:jc w:val="center"/>
        <w:rPr>
          <w:rFonts w:hint="default" w:ascii="宋体" w:hAnsi="宋体" w:eastAsia="宋体" w:cs="宋体"/>
          <w:b/>
          <w:bCs/>
          <w:spacing w:val="-6"/>
          <w:sz w:val="28"/>
          <w:szCs w:val="28"/>
          <w:lang w:val="en-US" w:eastAsia="zh-CN"/>
        </w:rPr>
      </w:pPr>
      <w:r>
        <w:rPr>
          <w:rFonts w:hint="default" w:ascii="宋体" w:hAnsi="宋体" w:eastAsia="宋体" w:cs="宋体"/>
          <w:b/>
          <w:bCs/>
          <w:spacing w:val="-6"/>
          <w:sz w:val="28"/>
          <w:szCs w:val="28"/>
          <w:lang w:val="en-US" w:eastAsia="zh-CN"/>
        </w:rPr>
        <w:t>关联关系声明函</w:t>
      </w:r>
    </w:p>
    <w:p w14:paraId="6131E8CE">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29851778">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致：河南文旅投资集团运营发展有限公司​</w:t>
      </w:r>
    </w:p>
    <w:p w14:paraId="5AD23017">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本单位郑重声明：本单位负责人与其他参与本项目的供应商负责人不存在为同一人情况，且与其他参与本项目的供应商不存在控股、管理关系。若违反本声明，本单位自愿放弃参与资格，并承担由此产生的一切法律责任。​</w:t>
      </w:r>
    </w:p>
    <w:p w14:paraId="0C2D9B16">
      <w:pPr>
        <w:pageBreakBefore w:val="0"/>
        <w:wordWrap/>
        <w:topLinePunct w:val="0"/>
        <w:bidi w:val="0"/>
        <w:snapToGrid/>
        <w:spacing w:line="360" w:lineRule="auto"/>
        <w:ind w:firstLine="420" w:firstLineChars="200"/>
        <w:jc w:val="right"/>
        <w:rPr>
          <w:rFonts w:hint="default" w:ascii="宋体" w:hAnsi="宋体" w:eastAsia="宋体" w:cs="宋体"/>
          <w:szCs w:val="21"/>
          <w:lang w:val="en-US" w:eastAsia="zh-CN"/>
        </w:rPr>
      </w:pPr>
      <w:r>
        <w:rPr>
          <w:rFonts w:hint="eastAsia" w:ascii="宋体" w:hAnsi="宋体" w:eastAsia="宋体" w:cs="宋体"/>
          <w:szCs w:val="21"/>
          <w:lang w:val="en-US" w:eastAsia="zh-CN"/>
        </w:rPr>
        <w:t>公司</w:t>
      </w:r>
      <w:r>
        <w:rPr>
          <w:rFonts w:hint="default" w:ascii="宋体" w:hAnsi="宋体" w:eastAsia="宋体" w:cs="宋体"/>
          <w:szCs w:val="21"/>
          <w:lang w:val="en-US" w:eastAsia="zh-CN"/>
        </w:rPr>
        <w:t>（盖章）：________________​</w:t>
      </w:r>
    </w:p>
    <w:p w14:paraId="1992D180">
      <w:pPr>
        <w:pageBreakBefore w:val="0"/>
        <w:wordWrap/>
        <w:topLinePunct w:val="0"/>
        <w:bidi w:val="0"/>
        <w:snapToGrid/>
        <w:spacing w:line="360" w:lineRule="auto"/>
        <w:ind w:firstLine="420" w:firstLineChars="200"/>
        <w:jc w:val="right"/>
        <w:rPr>
          <w:rFonts w:hint="default" w:ascii="宋体" w:hAnsi="宋体" w:eastAsia="宋体" w:cs="宋体"/>
          <w:szCs w:val="21"/>
          <w:lang w:val="en-US" w:eastAsia="zh-CN"/>
        </w:rPr>
      </w:pPr>
      <w:r>
        <w:rPr>
          <w:rFonts w:hint="default" w:ascii="宋体" w:hAnsi="宋体" w:eastAsia="宋体" w:cs="宋体"/>
          <w:szCs w:val="21"/>
          <w:lang w:val="en-US" w:eastAsia="zh-CN"/>
        </w:rPr>
        <w:t>日期：______年____月____日</w:t>
      </w:r>
    </w:p>
    <w:p w14:paraId="01BE0B13">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144C491B">
      <w:pPr>
        <w:jc w:val="center"/>
        <w:rPr>
          <w:rFonts w:hint="default" w:ascii="宋体" w:hAnsi="宋体" w:cs="宋体"/>
          <w:b/>
          <w:bCs/>
          <w:spacing w:val="-6"/>
          <w:sz w:val="28"/>
          <w:szCs w:val="28"/>
          <w:lang w:val="en-US" w:eastAsia="zh-CN"/>
        </w:rPr>
      </w:pPr>
    </w:p>
    <w:p w14:paraId="0CCF008E"/>
    <w:p w14:paraId="56742FC9"/>
    <w:p w14:paraId="5D4EB8BC"/>
    <w:p w14:paraId="05DA9BA2"/>
    <w:p w14:paraId="4EB65D66"/>
    <w:p w14:paraId="28D831C1"/>
    <w:p w14:paraId="419FA108"/>
    <w:p w14:paraId="67D9389B"/>
    <w:p w14:paraId="78A7CD7E"/>
    <w:p w14:paraId="06D3F223"/>
    <w:p w14:paraId="67737508"/>
    <w:p w14:paraId="113F4DEA"/>
    <w:p w14:paraId="6B68C047"/>
    <w:p w14:paraId="24909ABE"/>
    <w:p w14:paraId="761938CB"/>
    <w:p w14:paraId="2DC8413D"/>
    <w:p w14:paraId="238C1BE2"/>
    <w:p w14:paraId="27C17D03"/>
    <w:p w14:paraId="31CB2A06"/>
    <w:p w14:paraId="71A4EEDA"/>
    <w:p w14:paraId="567EB685"/>
    <w:p w14:paraId="4FA407BB"/>
    <w:p w14:paraId="2FD9D90C"/>
    <w:p w14:paraId="74804ABA"/>
    <w:p w14:paraId="575C72F7">
      <w:pPr>
        <w:jc w:val="left"/>
        <w:rPr>
          <w:rFonts w:hint="eastAsia" w:ascii="宋体" w:hAnsi="宋体" w:cs="宋体"/>
          <w:b/>
          <w:bCs/>
          <w:spacing w:val="-6"/>
          <w:sz w:val="28"/>
          <w:szCs w:val="28"/>
          <w:lang w:val="en-US" w:eastAsia="zh-CN"/>
        </w:rPr>
      </w:pPr>
      <w:r>
        <w:rPr>
          <w:rFonts w:hint="eastAsia" w:ascii="宋体" w:hAnsi="宋体" w:cs="宋体"/>
          <w:b/>
          <w:bCs/>
          <w:spacing w:val="-6"/>
          <w:sz w:val="28"/>
          <w:szCs w:val="28"/>
          <w:lang w:val="en-US" w:eastAsia="zh-CN"/>
        </w:rPr>
        <w:t>附件2</w:t>
      </w:r>
    </w:p>
    <w:p w14:paraId="421D5287">
      <w:pPr>
        <w:jc w:val="center"/>
      </w:pPr>
      <w:r>
        <w:rPr>
          <w:rFonts w:hint="eastAsia" w:ascii="宋体" w:hAnsi="宋体" w:eastAsia="宋体" w:cs="宋体"/>
          <w:b/>
          <w:bCs/>
          <w:spacing w:val="-6"/>
          <w:sz w:val="28"/>
          <w:szCs w:val="28"/>
          <w:lang w:val="en-US" w:eastAsia="zh-CN"/>
        </w:rPr>
        <w:t>报价单模板</w:t>
      </w:r>
    </w:p>
    <w:tbl>
      <w:tblPr>
        <w:tblStyle w:val="4"/>
        <w:tblW w:w="93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9"/>
        <w:gridCol w:w="714"/>
        <w:gridCol w:w="1696"/>
        <w:gridCol w:w="4498"/>
        <w:gridCol w:w="574"/>
        <w:gridCol w:w="708"/>
        <w:gridCol w:w="708"/>
      </w:tblGrid>
      <w:tr w14:paraId="588FA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FEDB61"/>
            <w:noWrap/>
            <w:vAlign w:val="center"/>
          </w:tcPr>
          <w:p w14:paraId="0C24D4E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14" w:type="dxa"/>
            <w:tcBorders>
              <w:top w:val="single" w:color="000000" w:sz="4" w:space="0"/>
              <w:left w:val="single" w:color="000000" w:sz="4" w:space="0"/>
              <w:bottom w:val="single" w:color="000000" w:sz="4" w:space="0"/>
              <w:right w:val="single" w:color="000000" w:sz="4" w:space="0"/>
            </w:tcBorders>
            <w:shd w:val="clear" w:color="auto" w:fill="FEDB61"/>
            <w:noWrap/>
            <w:vAlign w:val="center"/>
          </w:tcPr>
          <w:p w14:paraId="1436648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区域</w:t>
            </w:r>
          </w:p>
        </w:tc>
        <w:tc>
          <w:tcPr>
            <w:tcW w:w="1696" w:type="dxa"/>
            <w:tcBorders>
              <w:top w:val="single" w:color="000000" w:sz="4" w:space="0"/>
              <w:left w:val="single" w:color="000000" w:sz="4" w:space="0"/>
              <w:bottom w:val="single" w:color="000000" w:sz="4" w:space="0"/>
              <w:right w:val="single" w:color="000000" w:sz="4" w:space="0"/>
            </w:tcBorders>
            <w:shd w:val="clear" w:color="auto" w:fill="FEDB61"/>
            <w:noWrap/>
            <w:vAlign w:val="center"/>
          </w:tcPr>
          <w:p w14:paraId="64A8E68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4498" w:type="dxa"/>
            <w:tcBorders>
              <w:top w:val="single" w:color="000000" w:sz="4" w:space="0"/>
              <w:left w:val="single" w:color="000000" w:sz="4" w:space="0"/>
              <w:bottom w:val="single" w:color="000000" w:sz="4" w:space="0"/>
              <w:right w:val="single" w:color="000000" w:sz="4" w:space="0"/>
            </w:tcBorders>
            <w:shd w:val="clear" w:color="auto" w:fill="FEDB61"/>
            <w:noWrap/>
            <w:vAlign w:val="center"/>
          </w:tcPr>
          <w:p w14:paraId="1AA1C17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规格尺寸</w:t>
            </w:r>
          </w:p>
        </w:tc>
        <w:tc>
          <w:tcPr>
            <w:tcW w:w="574" w:type="dxa"/>
            <w:tcBorders>
              <w:top w:val="single" w:color="000000" w:sz="4" w:space="0"/>
              <w:left w:val="single" w:color="000000" w:sz="4" w:space="0"/>
              <w:bottom w:val="single" w:color="000000" w:sz="4" w:space="0"/>
              <w:right w:val="single" w:color="000000" w:sz="4" w:space="0"/>
            </w:tcBorders>
            <w:shd w:val="clear" w:color="auto" w:fill="FEDB61"/>
            <w:noWrap/>
            <w:vAlign w:val="center"/>
          </w:tcPr>
          <w:p w14:paraId="4F9044D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08" w:type="dxa"/>
            <w:tcBorders>
              <w:top w:val="single" w:color="000000" w:sz="4" w:space="0"/>
              <w:left w:val="single" w:color="000000" w:sz="4" w:space="0"/>
              <w:bottom w:val="single" w:color="000000" w:sz="4" w:space="0"/>
              <w:right w:val="single" w:color="000000" w:sz="4" w:space="0"/>
            </w:tcBorders>
            <w:shd w:val="clear" w:color="auto" w:fill="FEDB61"/>
            <w:noWrap/>
            <w:vAlign w:val="center"/>
          </w:tcPr>
          <w:p w14:paraId="3B76EA2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08" w:type="dxa"/>
            <w:tcBorders>
              <w:top w:val="single" w:color="000000" w:sz="4" w:space="0"/>
              <w:left w:val="single" w:color="000000" w:sz="4" w:space="0"/>
              <w:bottom w:val="single" w:color="000000" w:sz="4" w:space="0"/>
              <w:right w:val="single" w:color="000000" w:sz="4" w:space="0"/>
            </w:tcBorders>
            <w:shd w:val="clear" w:color="auto" w:fill="FEDB61"/>
            <w:noWrap/>
            <w:vAlign w:val="center"/>
          </w:tcPr>
          <w:p w14:paraId="5CD9E6A5">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价格</w:t>
            </w:r>
          </w:p>
        </w:tc>
      </w:tr>
      <w:tr w14:paraId="4CFB6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F3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A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前言</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5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展示展板</w:t>
            </w:r>
          </w:p>
        </w:tc>
        <w:tc>
          <w:tcPr>
            <w:tcW w:w="4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86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2米4*1米3,pvc雕刻及打印</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EE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7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95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98D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E00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1DB0C">
            <w:pPr>
              <w:jc w:val="center"/>
              <w:rPr>
                <w:rFonts w:hint="eastAsia" w:ascii="宋体" w:hAnsi="宋体" w:eastAsia="宋体" w:cs="宋体"/>
                <w:i w:val="0"/>
                <w:iCs w:val="0"/>
                <w:color w:val="000000"/>
                <w:sz w:val="22"/>
                <w:szCs w:val="22"/>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D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主题雕刻字</w:t>
            </w:r>
          </w:p>
        </w:tc>
        <w:tc>
          <w:tcPr>
            <w:tcW w:w="4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D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主题雕刻水晶字</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5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9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E4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77D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78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5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橱窗1</w:t>
            </w:r>
          </w:p>
        </w:tc>
        <w:tc>
          <w:tcPr>
            <w:tcW w:w="1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89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介绍导览展板</w:t>
            </w:r>
          </w:p>
        </w:tc>
        <w:tc>
          <w:tcPr>
            <w:tcW w:w="4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B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2米4*1米3,pvc雕刻及打印</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E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F4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9A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31D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54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6AD6">
            <w:pPr>
              <w:jc w:val="center"/>
              <w:rPr>
                <w:rFonts w:hint="eastAsia" w:ascii="宋体" w:hAnsi="宋体" w:eastAsia="宋体" w:cs="宋体"/>
                <w:i w:val="0"/>
                <w:iCs w:val="0"/>
                <w:color w:val="000000"/>
                <w:sz w:val="22"/>
                <w:szCs w:val="22"/>
                <w:u w:val="none"/>
              </w:rPr>
            </w:pPr>
          </w:p>
        </w:tc>
        <w:tc>
          <w:tcPr>
            <w:tcW w:w="1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2E40">
            <w:pPr>
              <w:jc w:val="center"/>
              <w:rPr>
                <w:rFonts w:hint="eastAsia" w:ascii="宋体" w:hAnsi="宋体" w:eastAsia="宋体" w:cs="宋体"/>
                <w:i w:val="0"/>
                <w:iCs w:val="0"/>
                <w:color w:val="000000"/>
                <w:sz w:val="22"/>
                <w:szCs w:val="22"/>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C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主题雕刻水晶字</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A6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5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00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4FA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03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CFFC">
            <w:pPr>
              <w:jc w:val="center"/>
              <w:rPr>
                <w:rFonts w:hint="eastAsia" w:ascii="宋体" w:hAnsi="宋体" w:eastAsia="宋体" w:cs="宋体"/>
                <w:i w:val="0"/>
                <w:iCs w:val="0"/>
                <w:color w:val="000000"/>
                <w:sz w:val="22"/>
                <w:szCs w:val="22"/>
                <w:u w:val="none"/>
              </w:rPr>
            </w:pPr>
          </w:p>
        </w:tc>
        <w:tc>
          <w:tcPr>
            <w:tcW w:w="1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B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半立体展示场景</w:t>
            </w:r>
          </w:p>
        </w:tc>
        <w:tc>
          <w:tcPr>
            <w:tcW w:w="4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8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2米4*1米3,平板打印背板及异形元素雕刻</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A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4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98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634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AF7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2329">
            <w:pPr>
              <w:jc w:val="center"/>
              <w:rPr>
                <w:rFonts w:hint="eastAsia" w:ascii="宋体" w:hAnsi="宋体" w:eastAsia="宋体" w:cs="宋体"/>
                <w:i w:val="0"/>
                <w:iCs w:val="0"/>
                <w:color w:val="000000"/>
                <w:sz w:val="22"/>
                <w:szCs w:val="22"/>
                <w:u w:val="none"/>
              </w:rPr>
            </w:pPr>
          </w:p>
        </w:tc>
        <w:tc>
          <w:tcPr>
            <w:tcW w:w="1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DCA3">
            <w:pPr>
              <w:jc w:val="center"/>
              <w:rPr>
                <w:rFonts w:hint="eastAsia" w:ascii="宋体" w:hAnsi="宋体" w:eastAsia="宋体" w:cs="宋体"/>
                <w:i w:val="0"/>
                <w:iCs w:val="0"/>
                <w:color w:val="000000"/>
                <w:sz w:val="22"/>
                <w:szCs w:val="22"/>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5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郑州历史变更场景立体模型及生命之树立体雕刻</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A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6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77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AEF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9E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F61C">
            <w:pPr>
              <w:jc w:val="center"/>
              <w:rPr>
                <w:rFonts w:hint="eastAsia" w:ascii="宋体" w:hAnsi="宋体" w:eastAsia="宋体" w:cs="宋体"/>
                <w:i w:val="0"/>
                <w:iCs w:val="0"/>
                <w:color w:val="000000"/>
                <w:sz w:val="22"/>
                <w:szCs w:val="22"/>
                <w:u w:val="none"/>
              </w:rPr>
            </w:pPr>
          </w:p>
        </w:tc>
        <w:tc>
          <w:tcPr>
            <w:tcW w:w="1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01C07">
            <w:pPr>
              <w:jc w:val="center"/>
              <w:rPr>
                <w:rFonts w:hint="eastAsia" w:ascii="宋体" w:hAnsi="宋体" w:eastAsia="宋体" w:cs="宋体"/>
                <w:i w:val="0"/>
                <w:iCs w:val="0"/>
                <w:color w:val="000000"/>
                <w:sz w:val="22"/>
                <w:szCs w:val="22"/>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7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主题雕刻水晶字</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AC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A5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60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BE9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2E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6125">
            <w:pPr>
              <w:jc w:val="center"/>
              <w:rPr>
                <w:rFonts w:hint="eastAsia" w:ascii="宋体" w:hAnsi="宋体" w:eastAsia="宋体" w:cs="宋体"/>
                <w:i w:val="0"/>
                <w:iCs w:val="0"/>
                <w:color w:val="000000"/>
                <w:sz w:val="22"/>
                <w:szCs w:val="22"/>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D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灯光氛围</w:t>
            </w:r>
          </w:p>
        </w:tc>
        <w:tc>
          <w:tcPr>
            <w:tcW w:w="4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4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橱窗内灯光布置及走线接电</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62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0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B9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1EA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48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0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橱窗2</w:t>
            </w:r>
          </w:p>
        </w:tc>
        <w:tc>
          <w:tcPr>
            <w:tcW w:w="1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4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介绍导览展板</w:t>
            </w:r>
          </w:p>
        </w:tc>
        <w:tc>
          <w:tcPr>
            <w:tcW w:w="4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A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2米4*1米3,pvc雕刻及打印</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4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B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F3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F91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7D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CCDA">
            <w:pPr>
              <w:jc w:val="center"/>
              <w:rPr>
                <w:rFonts w:hint="eastAsia" w:ascii="宋体" w:hAnsi="宋体" w:eastAsia="宋体" w:cs="宋体"/>
                <w:i w:val="0"/>
                <w:iCs w:val="0"/>
                <w:color w:val="000000"/>
                <w:sz w:val="22"/>
                <w:szCs w:val="22"/>
                <w:u w:val="none"/>
              </w:rPr>
            </w:pPr>
          </w:p>
        </w:tc>
        <w:tc>
          <w:tcPr>
            <w:tcW w:w="1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F25F">
            <w:pPr>
              <w:jc w:val="center"/>
              <w:rPr>
                <w:rFonts w:hint="eastAsia" w:ascii="宋体" w:hAnsi="宋体" w:eastAsia="宋体" w:cs="宋体"/>
                <w:i w:val="0"/>
                <w:iCs w:val="0"/>
                <w:color w:val="000000"/>
                <w:sz w:val="22"/>
                <w:szCs w:val="22"/>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1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主题雕刻水晶字</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8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D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30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BA2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C3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BDD1">
            <w:pPr>
              <w:jc w:val="center"/>
              <w:rPr>
                <w:rFonts w:hint="eastAsia" w:ascii="宋体" w:hAnsi="宋体" w:eastAsia="宋体" w:cs="宋体"/>
                <w:i w:val="0"/>
                <w:iCs w:val="0"/>
                <w:color w:val="000000"/>
                <w:sz w:val="22"/>
                <w:szCs w:val="22"/>
                <w:u w:val="none"/>
              </w:rPr>
            </w:pPr>
          </w:p>
        </w:tc>
        <w:tc>
          <w:tcPr>
            <w:tcW w:w="1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5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三层立体展示场景</w:t>
            </w:r>
          </w:p>
        </w:tc>
        <w:tc>
          <w:tcPr>
            <w:tcW w:w="4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9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2米4*1米3,平板打印背板及异形元素雕刻装饰</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9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0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B1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C14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D1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1D6C1">
            <w:pPr>
              <w:jc w:val="center"/>
              <w:rPr>
                <w:rFonts w:hint="eastAsia" w:ascii="宋体" w:hAnsi="宋体" w:eastAsia="宋体" w:cs="宋体"/>
                <w:i w:val="0"/>
                <w:iCs w:val="0"/>
                <w:color w:val="000000"/>
                <w:sz w:val="22"/>
                <w:szCs w:val="22"/>
                <w:u w:val="none"/>
              </w:rPr>
            </w:pPr>
          </w:p>
        </w:tc>
        <w:tc>
          <w:tcPr>
            <w:tcW w:w="1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15DB">
            <w:pPr>
              <w:jc w:val="center"/>
              <w:rPr>
                <w:rFonts w:hint="eastAsia" w:ascii="宋体" w:hAnsi="宋体" w:eastAsia="宋体" w:cs="宋体"/>
                <w:i w:val="0"/>
                <w:iCs w:val="0"/>
                <w:color w:val="000000"/>
                <w:sz w:val="22"/>
                <w:szCs w:val="22"/>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09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三层立体微景观场景3D打印及泡雕</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5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E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8B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B5F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33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794F">
            <w:pPr>
              <w:jc w:val="center"/>
              <w:rPr>
                <w:rFonts w:hint="eastAsia" w:ascii="宋体" w:hAnsi="宋体" w:eastAsia="宋体" w:cs="宋体"/>
                <w:i w:val="0"/>
                <w:iCs w:val="0"/>
                <w:color w:val="000000"/>
                <w:sz w:val="22"/>
                <w:szCs w:val="22"/>
                <w:u w:val="none"/>
              </w:rPr>
            </w:pPr>
          </w:p>
        </w:tc>
        <w:tc>
          <w:tcPr>
            <w:tcW w:w="1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F018B">
            <w:pPr>
              <w:jc w:val="center"/>
              <w:rPr>
                <w:rFonts w:hint="eastAsia" w:ascii="宋体" w:hAnsi="宋体" w:eastAsia="宋体" w:cs="宋体"/>
                <w:i w:val="0"/>
                <w:iCs w:val="0"/>
                <w:color w:val="000000"/>
                <w:sz w:val="22"/>
                <w:szCs w:val="22"/>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3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主题雕刻水晶字</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5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D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145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BE9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3E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6A583">
            <w:pPr>
              <w:jc w:val="center"/>
              <w:rPr>
                <w:rFonts w:hint="eastAsia" w:ascii="宋体" w:hAnsi="宋体" w:eastAsia="宋体" w:cs="宋体"/>
                <w:i w:val="0"/>
                <w:iCs w:val="0"/>
                <w:color w:val="000000"/>
                <w:sz w:val="22"/>
                <w:szCs w:val="22"/>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5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灯光氛围</w:t>
            </w:r>
          </w:p>
        </w:tc>
        <w:tc>
          <w:tcPr>
            <w:tcW w:w="4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B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橱窗内灯光布置及走线接电</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EB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3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9C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D3C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851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9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橱窗3</w:t>
            </w:r>
          </w:p>
        </w:tc>
        <w:tc>
          <w:tcPr>
            <w:tcW w:w="1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6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介绍导览展板</w:t>
            </w:r>
          </w:p>
        </w:tc>
        <w:tc>
          <w:tcPr>
            <w:tcW w:w="4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2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2米4*1米3,pvc雕刻及打印</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28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FF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27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540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53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45CD">
            <w:pPr>
              <w:jc w:val="center"/>
              <w:rPr>
                <w:rFonts w:hint="eastAsia" w:ascii="宋体" w:hAnsi="宋体" w:eastAsia="宋体" w:cs="宋体"/>
                <w:i w:val="0"/>
                <w:iCs w:val="0"/>
                <w:color w:val="000000"/>
                <w:sz w:val="22"/>
                <w:szCs w:val="22"/>
                <w:u w:val="none"/>
              </w:rPr>
            </w:pPr>
          </w:p>
        </w:tc>
        <w:tc>
          <w:tcPr>
            <w:tcW w:w="1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FE4A">
            <w:pPr>
              <w:jc w:val="center"/>
              <w:rPr>
                <w:rFonts w:hint="eastAsia" w:ascii="宋体" w:hAnsi="宋体" w:eastAsia="宋体" w:cs="宋体"/>
                <w:i w:val="0"/>
                <w:iCs w:val="0"/>
                <w:color w:val="000000"/>
                <w:sz w:val="22"/>
                <w:szCs w:val="22"/>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4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主题雕刻水晶字</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C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25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93F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E52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F1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6783">
            <w:pPr>
              <w:jc w:val="center"/>
              <w:rPr>
                <w:rFonts w:hint="eastAsia" w:ascii="宋体" w:hAnsi="宋体" w:eastAsia="宋体" w:cs="宋体"/>
                <w:i w:val="0"/>
                <w:iCs w:val="0"/>
                <w:color w:val="000000"/>
                <w:sz w:val="22"/>
                <w:szCs w:val="22"/>
                <w:u w:val="none"/>
              </w:rPr>
            </w:pPr>
          </w:p>
        </w:tc>
        <w:tc>
          <w:tcPr>
            <w:tcW w:w="1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5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展示场景</w:t>
            </w:r>
          </w:p>
        </w:tc>
        <w:tc>
          <w:tcPr>
            <w:tcW w:w="4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3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2米4*1米3,平板打印背板及异形元素雕刻多层装饰</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9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8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663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C55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35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8696">
            <w:pPr>
              <w:jc w:val="center"/>
              <w:rPr>
                <w:rFonts w:hint="eastAsia" w:ascii="宋体" w:hAnsi="宋体" w:eastAsia="宋体" w:cs="宋体"/>
                <w:i w:val="0"/>
                <w:iCs w:val="0"/>
                <w:color w:val="000000"/>
                <w:sz w:val="22"/>
                <w:szCs w:val="22"/>
                <w:u w:val="none"/>
              </w:rPr>
            </w:pPr>
          </w:p>
        </w:tc>
        <w:tc>
          <w:tcPr>
            <w:tcW w:w="1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2982">
            <w:pPr>
              <w:jc w:val="center"/>
              <w:rPr>
                <w:rFonts w:hint="eastAsia" w:ascii="宋体" w:hAnsi="宋体" w:eastAsia="宋体" w:cs="宋体"/>
                <w:i w:val="0"/>
                <w:iCs w:val="0"/>
                <w:color w:val="000000"/>
                <w:sz w:val="22"/>
                <w:szCs w:val="22"/>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F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主题雕刻水晶字</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6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22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77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FAF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0D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1D19">
            <w:pPr>
              <w:jc w:val="center"/>
              <w:rPr>
                <w:rFonts w:hint="eastAsia" w:ascii="宋体" w:hAnsi="宋体" w:eastAsia="宋体" w:cs="宋体"/>
                <w:i w:val="0"/>
                <w:iCs w:val="0"/>
                <w:color w:val="000000"/>
                <w:sz w:val="22"/>
                <w:szCs w:val="22"/>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50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灯光氛围</w:t>
            </w:r>
          </w:p>
        </w:tc>
        <w:tc>
          <w:tcPr>
            <w:tcW w:w="4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3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橱窗内灯光布置及走线接电</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F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8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51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732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CF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B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橱窗4</w:t>
            </w:r>
          </w:p>
        </w:tc>
        <w:tc>
          <w:tcPr>
            <w:tcW w:w="1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7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介绍导览展板</w:t>
            </w:r>
          </w:p>
        </w:tc>
        <w:tc>
          <w:tcPr>
            <w:tcW w:w="4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6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2米4*1米3,pvc雕刻及打印</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D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0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D8B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1D2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30B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7306">
            <w:pPr>
              <w:jc w:val="center"/>
              <w:rPr>
                <w:rFonts w:hint="eastAsia" w:ascii="宋体" w:hAnsi="宋体" w:eastAsia="宋体" w:cs="宋体"/>
                <w:i w:val="0"/>
                <w:iCs w:val="0"/>
                <w:color w:val="000000"/>
                <w:sz w:val="22"/>
                <w:szCs w:val="22"/>
                <w:u w:val="none"/>
              </w:rPr>
            </w:pPr>
          </w:p>
        </w:tc>
        <w:tc>
          <w:tcPr>
            <w:tcW w:w="1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6FD07">
            <w:pPr>
              <w:jc w:val="center"/>
              <w:rPr>
                <w:rFonts w:hint="eastAsia" w:ascii="宋体" w:hAnsi="宋体" w:eastAsia="宋体" w:cs="宋体"/>
                <w:i w:val="0"/>
                <w:iCs w:val="0"/>
                <w:color w:val="000000"/>
                <w:sz w:val="22"/>
                <w:szCs w:val="22"/>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BD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主题雕刻水晶字</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93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A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54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047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10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7042">
            <w:pPr>
              <w:jc w:val="center"/>
              <w:rPr>
                <w:rFonts w:hint="eastAsia" w:ascii="宋体" w:hAnsi="宋体" w:eastAsia="宋体" w:cs="宋体"/>
                <w:i w:val="0"/>
                <w:iCs w:val="0"/>
                <w:color w:val="000000"/>
                <w:sz w:val="22"/>
                <w:szCs w:val="22"/>
                <w:u w:val="none"/>
              </w:rPr>
            </w:pPr>
          </w:p>
        </w:tc>
        <w:tc>
          <w:tcPr>
            <w:tcW w:w="1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4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展示场景</w:t>
            </w:r>
          </w:p>
        </w:tc>
        <w:tc>
          <w:tcPr>
            <w:tcW w:w="4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9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2米4*1米3,平板打印背板及异形元素雕刻多层装饰</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6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96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24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38B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FB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EF56">
            <w:pPr>
              <w:jc w:val="center"/>
              <w:rPr>
                <w:rFonts w:hint="eastAsia" w:ascii="宋体" w:hAnsi="宋体" w:eastAsia="宋体" w:cs="宋体"/>
                <w:i w:val="0"/>
                <w:iCs w:val="0"/>
                <w:color w:val="000000"/>
                <w:sz w:val="22"/>
                <w:szCs w:val="22"/>
                <w:u w:val="none"/>
              </w:rPr>
            </w:pPr>
          </w:p>
        </w:tc>
        <w:tc>
          <w:tcPr>
            <w:tcW w:w="1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7D1D5">
            <w:pPr>
              <w:jc w:val="center"/>
              <w:rPr>
                <w:rFonts w:hint="eastAsia" w:ascii="宋体" w:hAnsi="宋体" w:eastAsia="宋体" w:cs="宋体"/>
                <w:i w:val="0"/>
                <w:iCs w:val="0"/>
                <w:color w:val="000000"/>
                <w:sz w:val="22"/>
                <w:szCs w:val="22"/>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E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主题雕刻水晶字</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60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8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1F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C26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72B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9E61">
            <w:pPr>
              <w:jc w:val="center"/>
              <w:rPr>
                <w:rFonts w:hint="eastAsia" w:ascii="宋体" w:hAnsi="宋体" w:eastAsia="宋体" w:cs="宋体"/>
                <w:i w:val="0"/>
                <w:iCs w:val="0"/>
                <w:color w:val="000000"/>
                <w:sz w:val="22"/>
                <w:szCs w:val="22"/>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3E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灯光氛围</w:t>
            </w:r>
          </w:p>
        </w:tc>
        <w:tc>
          <w:tcPr>
            <w:tcW w:w="4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D5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橱窗内灯光布置及走线接电</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5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F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34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E72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45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A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橱窗5</w:t>
            </w:r>
          </w:p>
        </w:tc>
        <w:tc>
          <w:tcPr>
            <w:tcW w:w="1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2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介绍导览展板</w:t>
            </w:r>
          </w:p>
        </w:tc>
        <w:tc>
          <w:tcPr>
            <w:tcW w:w="4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AB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2米4*1米3,pvc雕刻及打印</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7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4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91C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F0D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3C6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7F0E">
            <w:pPr>
              <w:jc w:val="center"/>
              <w:rPr>
                <w:rFonts w:hint="eastAsia" w:ascii="宋体" w:hAnsi="宋体" w:eastAsia="宋体" w:cs="宋体"/>
                <w:i w:val="0"/>
                <w:iCs w:val="0"/>
                <w:color w:val="000000"/>
                <w:sz w:val="22"/>
                <w:szCs w:val="22"/>
                <w:u w:val="none"/>
              </w:rPr>
            </w:pPr>
          </w:p>
        </w:tc>
        <w:tc>
          <w:tcPr>
            <w:tcW w:w="1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6328">
            <w:pPr>
              <w:jc w:val="center"/>
              <w:rPr>
                <w:rFonts w:hint="eastAsia" w:ascii="宋体" w:hAnsi="宋体" w:eastAsia="宋体" w:cs="宋体"/>
                <w:i w:val="0"/>
                <w:iCs w:val="0"/>
                <w:color w:val="000000"/>
                <w:sz w:val="22"/>
                <w:szCs w:val="22"/>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1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主题雕刻水晶字</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C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CE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50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290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A7E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2DFC9">
            <w:pPr>
              <w:jc w:val="center"/>
              <w:rPr>
                <w:rFonts w:hint="eastAsia" w:ascii="宋体" w:hAnsi="宋体" w:eastAsia="宋体" w:cs="宋体"/>
                <w:i w:val="0"/>
                <w:iCs w:val="0"/>
                <w:color w:val="000000"/>
                <w:sz w:val="22"/>
                <w:szCs w:val="22"/>
                <w:u w:val="none"/>
              </w:rPr>
            </w:pPr>
          </w:p>
        </w:tc>
        <w:tc>
          <w:tcPr>
            <w:tcW w:w="1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0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展示场景</w:t>
            </w:r>
          </w:p>
        </w:tc>
        <w:tc>
          <w:tcPr>
            <w:tcW w:w="4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A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2米4*1米3,平板打印背板及异形元素雕刻多层装饰</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D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6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6E8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781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58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F5E9">
            <w:pPr>
              <w:jc w:val="center"/>
              <w:rPr>
                <w:rFonts w:hint="eastAsia" w:ascii="宋体" w:hAnsi="宋体" w:eastAsia="宋体" w:cs="宋体"/>
                <w:i w:val="0"/>
                <w:iCs w:val="0"/>
                <w:color w:val="000000"/>
                <w:sz w:val="22"/>
                <w:szCs w:val="22"/>
                <w:u w:val="none"/>
              </w:rPr>
            </w:pPr>
          </w:p>
        </w:tc>
        <w:tc>
          <w:tcPr>
            <w:tcW w:w="1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CC40B">
            <w:pPr>
              <w:jc w:val="center"/>
              <w:rPr>
                <w:rFonts w:hint="eastAsia" w:ascii="宋体" w:hAnsi="宋体" w:eastAsia="宋体" w:cs="宋体"/>
                <w:i w:val="0"/>
                <w:iCs w:val="0"/>
                <w:color w:val="000000"/>
                <w:sz w:val="22"/>
                <w:szCs w:val="22"/>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5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商城宫殿3D立体打印</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F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1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B4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79B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2D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6333">
            <w:pPr>
              <w:jc w:val="center"/>
              <w:rPr>
                <w:rFonts w:hint="eastAsia" w:ascii="宋体" w:hAnsi="宋体" w:eastAsia="宋体" w:cs="宋体"/>
                <w:i w:val="0"/>
                <w:iCs w:val="0"/>
                <w:color w:val="000000"/>
                <w:sz w:val="22"/>
                <w:szCs w:val="22"/>
                <w:u w:val="none"/>
              </w:rPr>
            </w:pPr>
          </w:p>
        </w:tc>
        <w:tc>
          <w:tcPr>
            <w:tcW w:w="1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EF42C">
            <w:pPr>
              <w:jc w:val="center"/>
              <w:rPr>
                <w:rFonts w:hint="eastAsia" w:ascii="宋体" w:hAnsi="宋体" w:eastAsia="宋体" w:cs="宋体"/>
                <w:i w:val="0"/>
                <w:iCs w:val="0"/>
                <w:color w:val="000000"/>
                <w:sz w:val="22"/>
                <w:szCs w:val="22"/>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1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商城城墙剖面雕塑</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C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1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31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F6D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20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49B7">
            <w:pPr>
              <w:jc w:val="center"/>
              <w:rPr>
                <w:rFonts w:hint="eastAsia" w:ascii="宋体" w:hAnsi="宋体" w:eastAsia="宋体" w:cs="宋体"/>
                <w:i w:val="0"/>
                <w:iCs w:val="0"/>
                <w:color w:val="000000"/>
                <w:sz w:val="22"/>
                <w:szCs w:val="22"/>
                <w:u w:val="none"/>
              </w:rPr>
            </w:pPr>
          </w:p>
        </w:tc>
        <w:tc>
          <w:tcPr>
            <w:tcW w:w="1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6E3B">
            <w:pPr>
              <w:jc w:val="center"/>
              <w:rPr>
                <w:rFonts w:hint="eastAsia" w:ascii="宋体" w:hAnsi="宋体" w:eastAsia="宋体" w:cs="宋体"/>
                <w:i w:val="0"/>
                <w:iCs w:val="0"/>
                <w:color w:val="000000"/>
                <w:sz w:val="22"/>
                <w:szCs w:val="22"/>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9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主题雕刻水晶字</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F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5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BA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E4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27A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9091">
            <w:pPr>
              <w:jc w:val="center"/>
              <w:rPr>
                <w:rFonts w:hint="eastAsia" w:ascii="宋体" w:hAnsi="宋体" w:eastAsia="宋体" w:cs="宋体"/>
                <w:i w:val="0"/>
                <w:iCs w:val="0"/>
                <w:color w:val="000000"/>
                <w:sz w:val="22"/>
                <w:szCs w:val="22"/>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A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灯光氛围</w:t>
            </w:r>
          </w:p>
        </w:tc>
        <w:tc>
          <w:tcPr>
            <w:tcW w:w="4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CB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橱窗内灯光布置及走线接电</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28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3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B3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165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1A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0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橱窗6</w:t>
            </w:r>
          </w:p>
        </w:tc>
        <w:tc>
          <w:tcPr>
            <w:tcW w:w="1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D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介绍导览展板</w:t>
            </w:r>
          </w:p>
        </w:tc>
        <w:tc>
          <w:tcPr>
            <w:tcW w:w="4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C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2米4*1米3,pvc雕刻及打印</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B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7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35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697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5A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0381">
            <w:pPr>
              <w:jc w:val="center"/>
              <w:rPr>
                <w:rFonts w:hint="eastAsia" w:ascii="宋体" w:hAnsi="宋体" w:eastAsia="宋体" w:cs="宋体"/>
                <w:i w:val="0"/>
                <w:iCs w:val="0"/>
                <w:color w:val="000000"/>
                <w:sz w:val="22"/>
                <w:szCs w:val="22"/>
                <w:u w:val="none"/>
              </w:rPr>
            </w:pPr>
          </w:p>
        </w:tc>
        <w:tc>
          <w:tcPr>
            <w:tcW w:w="1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3ED2">
            <w:pPr>
              <w:jc w:val="center"/>
              <w:rPr>
                <w:rFonts w:hint="eastAsia" w:ascii="宋体" w:hAnsi="宋体" w:eastAsia="宋体" w:cs="宋体"/>
                <w:i w:val="0"/>
                <w:iCs w:val="0"/>
                <w:color w:val="000000"/>
                <w:sz w:val="22"/>
                <w:szCs w:val="22"/>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4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主题雕刻水晶字</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D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1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54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78F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A3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66684">
            <w:pPr>
              <w:jc w:val="center"/>
              <w:rPr>
                <w:rFonts w:hint="eastAsia" w:ascii="宋体" w:hAnsi="宋体" w:eastAsia="宋体" w:cs="宋体"/>
                <w:i w:val="0"/>
                <w:iCs w:val="0"/>
                <w:color w:val="000000"/>
                <w:sz w:val="22"/>
                <w:szCs w:val="22"/>
                <w:u w:val="none"/>
              </w:rPr>
            </w:pPr>
          </w:p>
        </w:tc>
        <w:tc>
          <w:tcPr>
            <w:tcW w:w="1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5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展示场景</w:t>
            </w:r>
          </w:p>
        </w:tc>
        <w:tc>
          <w:tcPr>
            <w:tcW w:w="4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2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2米4*1米3,平板打印背板及异形元素雕刻多层装饰</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C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7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0F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BE3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D3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7AF4">
            <w:pPr>
              <w:jc w:val="center"/>
              <w:rPr>
                <w:rFonts w:hint="eastAsia" w:ascii="宋体" w:hAnsi="宋体" w:eastAsia="宋体" w:cs="宋体"/>
                <w:i w:val="0"/>
                <w:iCs w:val="0"/>
                <w:color w:val="000000"/>
                <w:sz w:val="22"/>
                <w:szCs w:val="22"/>
                <w:u w:val="none"/>
              </w:rPr>
            </w:pPr>
          </w:p>
        </w:tc>
        <w:tc>
          <w:tcPr>
            <w:tcW w:w="1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4B0C4">
            <w:pPr>
              <w:jc w:val="center"/>
              <w:rPr>
                <w:rFonts w:hint="eastAsia" w:ascii="宋体" w:hAnsi="宋体" w:eastAsia="宋体" w:cs="宋体"/>
                <w:i w:val="0"/>
                <w:iCs w:val="0"/>
                <w:color w:val="000000"/>
                <w:sz w:val="22"/>
                <w:szCs w:val="22"/>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2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主题雕刻水晶字</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3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4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7A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2CB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DD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77A6">
            <w:pPr>
              <w:jc w:val="center"/>
              <w:rPr>
                <w:rFonts w:hint="eastAsia" w:ascii="宋体" w:hAnsi="宋体" w:eastAsia="宋体" w:cs="宋体"/>
                <w:i w:val="0"/>
                <w:iCs w:val="0"/>
                <w:color w:val="000000"/>
                <w:sz w:val="22"/>
                <w:szCs w:val="22"/>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E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灯光氛围</w:t>
            </w:r>
          </w:p>
        </w:tc>
        <w:tc>
          <w:tcPr>
            <w:tcW w:w="4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F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橱窗内灯光布置及走线接电</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1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1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2F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AC2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BA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96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工费</w:t>
            </w:r>
          </w:p>
        </w:tc>
        <w:tc>
          <w:tcPr>
            <w:tcW w:w="1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F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安装工费</w:t>
            </w:r>
          </w:p>
        </w:tc>
        <w:tc>
          <w:tcPr>
            <w:tcW w:w="4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7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工人安装工费</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A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9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10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F5E5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AF5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486E">
            <w:pPr>
              <w:jc w:val="center"/>
              <w:rPr>
                <w:rFonts w:hint="eastAsia" w:ascii="宋体" w:hAnsi="宋体" w:eastAsia="宋体" w:cs="宋体"/>
                <w:i w:val="0"/>
                <w:iCs w:val="0"/>
                <w:color w:val="000000"/>
                <w:sz w:val="22"/>
                <w:szCs w:val="22"/>
                <w:u w:val="none"/>
              </w:rPr>
            </w:pPr>
          </w:p>
        </w:tc>
        <w:tc>
          <w:tcPr>
            <w:tcW w:w="1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33B02">
            <w:pPr>
              <w:jc w:val="center"/>
              <w:rPr>
                <w:rFonts w:hint="eastAsia" w:ascii="宋体" w:hAnsi="宋体" w:eastAsia="宋体" w:cs="宋体"/>
                <w:i w:val="0"/>
                <w:iCs w:val="0"/>
                <w:color w:val="000000"/>
                <w:sz w:val="22"/>
                <w:szCs w:val="22"/>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A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安装工具耗材</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5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FE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F1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BCA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93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8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运输</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B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运输</w:t>
            </w:r>
          </w:p>
        </w:tc>
        <w:tc>
          <w:tcPr>
            <w:tcW w:w="4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0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物料往返运输</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3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B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0F8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A30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 w:hRule="atLeast"/>
          <w:jc w:val="center"/>
        </w:trPr>
        <w:tc>
          <w:tcPr>
            <w:tcW w:w="864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768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19C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254005C1"/>
    <w:p w14:paraId="72748530">
      <w:pPr>
        <w:rPr>
          <w:rFonts w:hint="eastAsia" w:eastAsia="宋体"/>
          <w:lang w:val="en-US" w:eastAsia="zh-CN"/>
        </w:rPr>
      </w:pPr>
      <w:r>
        <w:rPr>
          <w:rFonts w:hint="eastAsia"/>
          <w:lang w:val="en-US" w:eastAsia="zh-CN"/>
        </w:rPr>
        <w:t>注：</w:t>
      </w:r>
      <w:r>
        <w:rPr>
          <w:rFonts w:hint="eastAsia" w:ascii="宋体" w:hAnsi="宋体" w:cs="宋体"/>
          <w:szCs w:val="21"/>
          <w:lang w:val="en-US" w:eastAsia="zh-CN"/>
        </w:rPr>
        <w:t>报价如需参考设计素材及制作图，请联系采购人发送。</w:t>
      </w:r>
    </w:p>
    <w:p w14:paraId="050B7DED"/>
    <w:p w14:paraId="0031E000"/>
    <w:p w14:paraId="0CA18F36"/>
    <w:p w14:paraId="190ABCC9"/>
    <w:p w14:paraId="0508C08D"/>
    <w:p w14:paraId="682F613D"/>
    <w:p w14:paraId="023A5167"/>
    <w:p w14:paraId="2C445CC9"/>
    <w:p w14:paraId="4154F70E"/>
    <w:p w14:paraId="7370DA98"/>
    <w:p w14:paraId="679811F6"/>
    <w:p w14:paraId="48DDEE28"/>
    <w:p w14:paraId="49C9DEF6"/>
    <w:p w14:paraId="661B2BDB"/>
    <w:p w14:paraId="2877A5E7"/>
    <w:p w14:paraId="45436BBA"/>
    <w:p w14:paraId="21CFAEB9"/>
    <w:p w14:paraId="277F39CD"/>
    <w:p w14:paraId="71405E87"/>
    <w:p w14:paraId="4520A28F"/>
    <w:p w14:paraId="21CF0016"/>
    <w:p w14:paraId="745E45BB"/>
    <w:p w14:paraId="72999BB9"/>
    <w:p w14:paraId="759A65D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4D531D"/>
    <w:multiLevelType w:val="singleLevel"/>
    <w:tmpl w:val="B24D53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2A4F3B"/>
    <w:rsid w:val="0AC70E38"/>
    <w:rsid w:val="0D6C1913"/>
    <w:rsid w:val="0F2A4F3B"/>
    <w:rsid w:val="0FCC70AF"/>
    <w:rsid w:val="105C3D4F"/>
    <w:rsid w:val="149C12C1"/>
    <w:rsid w:val="1F4A5F8A"/>
    <w:rsid w:val="268A3AF4"/>
    <w:rsid w:val="28881C65"/>
    <w:rsid w:val="392D1322"/>
    <w:rsid w:val="3BAD0759"/>
    <w:rsid w:val="47D44777"/>
    <w:rsid w:val="480F2CC9"/>
    <w:rsid w:val="4AF51206"/>
    <w:rsid w:val="4C1B6113"/>
    <w:rsid w:val="55020B76"/>
    <w:rsid w:val="5CD07C61"/>
    <w:rsid w:val="69A41463"/>
    <w:rsid w:val="72E12C34"/>
    <w:rsid w:val="7EDD5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character" w:styleId="6">
    <w:name w:val="Hyperlink"/>
    <w:qFormat/>
    <w:uiPriority w:val="99"/>
    <w:rPr>
      <w:color w:val="0368A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1189</Words>
  <Characters>1388</Characters>
  <Lines>0</Lines>
  <Paragraphs>0</Paragraphs>
  <TotalTime>4</TotalTime>
  <ScaleCrop>false</ScaleCrop>
  <LinksUpToDate>false</LinksUpToDate>
  <CharactersWithSpaces>1398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2025-10-15T07:26:00Z</dcterms:created>
  <dc:creator>YLK</dc:creator>
  <cp:lastModifiedBy>JY</cp:lastModifiedBy>
  <dcterms:modified xsi:type="dcterms:W3CDTF">2025-10-16T07:52:50Z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B355C5CE8FAA480BA318B590D2FB4DE2_11</vt:lpwstr>
  </property>
  <property fmtid="{D5CDD505-2E9C-101B-9397-08002B2CF9AE}" pid="4" name="KSOTemplateDocerSaveRecord">
    <vt:lpwstr>eyJoZGlkIjoiNzA2MmUzYTZkZDk2N2JiMzY4MzBmNDRiNDI3YmVkNjIiLCJ1c2VySWQiOiIxMjM1OTY2NjgzIn0=</vt:lpwstr>
  </property>
</Properties>
</file>