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67DD" w14:textId="2A591809" w:rsidR="000D080D" w:rsidRDefault="0034313C" w:rsidP="0034313C">
      <w:pPr>
        <w:jc w:val="center"/>
        <w:rPr>
          <w:rFonts w:ascii="方正小标宋简体" w:eastAsia="方正小标宋简体"/>
          <w:sz w:val="44"/>
          <w:szCs w:val="44"/>
        </w:rPr>
      </w:pPr>
      <w:r w:rsidRPr="0034313C">
        <w:rPr>
          <w:rFonts w:ascii="方正小标宋简体" w:eastAsia="方正小标宋简体" w:hint="eastAsia"/>
          <w:sz w:val="44"/>
          <w:szCs w:val="44"/>
        </w:rPr>
        <w:t>人防工程维护管理现场检查记录表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3261"/>
        <w:gridCol w:w="1559"/>
        <w:gridCol w:w="1893"/>
      </w:tblGrid>
      <w:tr w:rsidR="0034313C" w:rsidRPr="0034313C" w14:paraId="121BAF26" w14:textId="77777777" w:rsidTr="0034313C">
        <w:trPr>
          <w:jc w:val="center"/>
        </w:trPr>
        <w:tc>
          <w:tcPr>
            <w:tcW w:w="1809" w:type="dxa"/>
          </w:tcPr>
          <w:p w14:paraId="3AE05AF6" w14:textId="450BEF8E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 w:rsidRPr="0034313C"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6713" w:type="dxa"/>
            <w:gridSpan w:val="3"/>
          </w:tcPr>
          <w:p w14:paraId="75DF49B6" w14:textId="5581BDBD" w:rsidR="0034313C" w:rsidRPr="0034313C" w:rsidRDefault="00B002EB" w:rsidP="0034313C">
            <w:pPr>
              <w:rPr>
                <w:rFonts w:ascii="仿宋_GB2312" w:eastAsia="仿宋_GB2312"/>
                <w:sz w:val="32"/>
                <w:szCs w:val="32"/>
              </w:rPr>
            </w:pPr>
            <w:r w:rsidRPr="00B002EB">
              <w:rPr>
                <w:rFonts w:ascii="仿宋_GB2312" w:eastAsia="仿宋_GB2312" w:hint="eastAsia"/>
                <w:sz w:val="32"/>
                <w:szCs w:val="32"/>
              </w:rPr>
              <w:t>高尚小区</w:t>
            </w:r>
          </w:p>
        </w:tc>
      </w:tr>
      <w:tr w:rsidR="0034313C" w:rsidRPr="0034313C" w14:paraId="3E91FA77" w14:textId="77777777" w:rsidTr="0034313C">
        <w:trPr>
          <w:jc w:val="center"/>
        </w:trPr>
        <w:tc>
          <w:tcPr>
            <w:tcW w:w="1809" w:type="dxa"/>
          </w:tcPr>
          <w:p w14:paraId="4B1B0B29" w14:textId="2D0882B7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建设单位</w:t>
            </w:r>
          </w:p>
        </w:tc>
        <w:tc>
          <w:tcPr>
            <w:tcW w:w="6713" w:type="dxa"/>
            <w:gridSpan w:val="3"/>
          </w:tcPr>
          <w:p w14:paraId="2223481B" w14:textId="0ECCCA77" w:rsidR="0034313C" w:rsidRPr="0034313C" w:rsidRDefault="00B002EB" w:rsidP="0034313C">
            <w:pPr>
              <w:rPr>
                <w:rFonts w:ascii="仿宋_GB2312" w:eastAsia="仿宋_GB2312"/>
                <w:sz w:val="32"/>
                <w:szCs w:val="32"/>
              </w:rPr>
            </w:pPr>
            <w:r w:rsidRPr="00B002EB">
              <w:rPr>
                <w:rFonts w:ascii="仿宋_GB2312" w:eastAsia="仿宋_GB2312" w:hint="eastAsia"/>
                <w:sz w:val="32"/>
                <w:szCs w:val="32"/>
              </w:rPr>
              <w:t>焦作市宏业经贸有限责任公司</w:t>
            </w:r>
          </w:p>
        </w:tc>
      </w:tr>
      <w:tr w:rsidR="0034313C" w:rsidRPr="0034313C" w14:paraId="14E443B9" w14:textId="77777777" w:rsidTr="0034313C">
        <w:trPr>
          <w:jc w:val="center"/>
        </w:trPr>
        <w:tc>
          <w:tcPr>
            <w:tcW w:w="1809" w:type="dxa"/>
          </w:tcPr>
          <w:p w14:paraId="01428C17" w14:textId="11908074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项目地址</w:t>
            </w:r>
          </w:p>
        </w:tc>
        <w:tc>
          <w:tcPr>
            <w:tcW w:w="6713" w:type="dxa"/>
            <w:gridSpan w:val="3"/>
          </w:tcPr>
          <w:p w14:paraId="6FF7EA4B" w14:textId="676A2957" w:rsidR="0034313C" w:rsidRPr="0034313C" w:rsidRDefault="00B002EB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人民路焦东路交叉口西北角</w:t>
            </w:r>
          </w:p>
        </w:tc>
      </w:tr>
      <w:tr w:rsidR="0034313C" w:rsidRPr="0034313C" w14:paraId="45320C23" w14:textId="77777777" w:rsidTr="0034313C">
        <w:trPr>
          <w:jc w:val="center"/>
        </w:trPr>
        <w:tc>
          <w:tcPr>
            <w:tcW w:w="1809" w:type="dxa"/>
          </w:tcPr>
          <w:p w14:paraId="1406C915" w14:textId="637B3335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检查人员</w:t>
            </w:r>
          </w:p>
        </w:tc>
        <w:tc>
          <w:tcPr>
            <w:tcW w:w="3261" w:type="dxa"/>
          </w:tcPr>
          <w:p w14:paraId="635CD8EF" w14:textId="59C2D387" w:rsidR="0034313C" w:rsidRPr="0034313C" w:rsidRDefault="00B002EB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李强、蔡维君，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王振艳</w:t>
            </w:r>
            <w:proofErr w:type="gramEnd"/>
          </w:p>
        </w:tc>
        <w:tc>
          <w:tcPr>
            <w:tcW w:w="1559" w:type="dxa"/>
          </w:tcPr>
          <w:p w14:paraId="7BFB2C67" w14:textId="14BBF955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检查日期</w:t>
            </w:r>
          </w:p>
        </w:tc>
        <w:tc>
          <w:tcPr>
            <w:tcW w:w="1893" w:type="dxa"/>
          </w:tcPr>
          <w:p w14:paraId="6DE3549D" w14:textId="1A15D944" w:rsidR="0034313C" w:rsidRP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  <w:r w:rsidR="00B002EB">
              <w:rPr>
                <w:rFonts w:ascii="仿宋_GB2312" w:eastAsia="仿宋_GB2312"/>
                <w:sz w:val="32"/>
                <w:szCs w:val="32"/>
              </w:rPr>
              <w:t>21</w:t>
            </w:r>
            <w:r>
              <w:rPr>
                <w:rFonts w:ascii="仿宋_GB2312" w:eastAsia="仿宋_GB2312"/>
                <w:sz w:val="32"/>
                <w:szCs w:val="32"/>
              </w:rPr>
              <w:t>.</w:t>
            </w:r>
            <w:r w:rsidR="00B002EB">
              <w:rPr>
                <w:rFonts w:ascii="仿宋_GB2312" w:eastAsia="仿宋_GB2312"/>
                <w:sz w:val="32"/>
                <w:szCs w:val="32"/>
              </w:rPr>
              <w:t>6</w:t>
            </w:r>
            <w:r>
              <w:rPr>
                <w:rFonts w:ascii="仿宋_GB2312" w:eastAsia="仿宋_GB2312"/>
                <w:sz w:val="32"/>
                <w:szCs w:val="32"/>
              </w:rPr>
              <w:t>.</w:t>
            </w:r>
            <w:r w:rsidR="00B002EB">
              <w:rPr>
                <w:rFonts w:ascii="仿宋_GB2312" w:eastAsia="仿宋_GB2312"/>
                <w:sz w:val="32"/>
                <w:szCs w:val="32"/>
              </w:rPr>
              <w:t>20</w:t>
            </w:r>
          </w:p>
        </w:tc>
      </w:tr>
      <w:tr w:rsidR="0034313C" w:rsidRPr="0034313C" w14:paraId="38D322B9" w14:textId="77777777" w:rsidTr="007309A3">
        <w:trPr>
          <w:trHeight w:val="9409"/>
          <w:jc w:val="center"/>
        </w:trPr>
        <w:tc>
          <w:tcPr>
            <w:tcW w:w="8522" w:type="dxa"/>
            <w:gridSpan w:val="4"/>
          </w:tcPr>
          <w:p w14:paraId="4C7C78BC" w14:textId="77777777" w:rsidR="0034313C" w:rsidRDefault="0034313C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检查记录：</w:t>
            </w:r>
          </w:p>
          <w:p w14:paraId="095D9FD5" w14:textId="69D2E0A0" w:rsidR="007309A3" w:rsidRDefault="001F3638" w:rsidP="001F3638">
            <w:pPr>
              <w:spacing w:line="44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该工程主体无损坏，检查中发现问题较多：</w:t>
            </w:r>
          </w:p>
          <w:p w14:paraId="6A42B451" w14:textId="77777777" w:rsidR="00B002EB" w:rsidRDefault="001F3638" w:rsidP="001F3638">
            <w:pPr>
              <w:spacing w:line="44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</w:p>
          <w:p w14:paraId="292DA206" w14:textId="53B5386E" w:rsidR="001F3638" w:rsidRDefault="001F3638" w:rsidP="00B002EB">
            <w:pPr>
              <w:spacing w:line="4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="00B002EB">
              <w:rPr>
                <w:rFonts w:ascii="仿宋_GB2312" w:eastAsia="仿宋_GB2312" w:hint="eastAsia"/>
                <w:sz w:val="32"/>
                <w:szCs w:val="32"/>
              </w:rPr>
              <w:t>维护管理单位负责，长期处于无管理状态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14:paraId="5787E155" w14:textId="0C372C1E" w:rsidR="001F3638" w:rsidRDefault="001F3638" w:rsidP="001F3638">
            <w:pPr>
              <w:spacing w:line="440" w:lineRule="exact"/>
              <w:ind w:firstLine="66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="00B002EB">
              <w:rPr>
                <w:rFonts w:ascii="仿宋_GB2312" w:eastAsia="仿宋_GB2312" w:hint="eastAsia"/>
                <w:sz w:val="32"/>
                <w:szCs w:val="32"/>
              </w:rPr>
              <w:t>工程内卫生条件差，污水较多，杂物堆放较乱，严重影响工程正常使用功能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14:paraId="70FBB759" w14:textId="5C8CB048" w:rsidR="001F3638" w:rsidRDefault="00B002EB" w:rsidP="0034313C">
            <w:pPr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 xml:space="preserve">    3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、工程内防护设备亟待维护。</w:t>
            </w:r>
          </w:p>
          <w:p w14:paraId="25605852" w14:textId="77777777" w:rsidR="00B002EB" w:rsidRDefault="00B002EB" w:rsidP="0034313C">
            <w:pPr>
              <w:rPr>
                <w:rFonts w:ascii="仿宋_GB2312" w:eastAsia="仿宋_GB2312"/>
                <w:sz w:val="32"/>
                <w:szCs w:val="32"/>
              </w:rPr>
            </w:pPr>
          </w:p>
          <w:p w14:paraId="7187A2B0" w14:textId="1C0C77E5" w:rsidR="007309A3" w:rsidRDefault="007309A3" w:rsidP="00B002EB">
            <w:pPr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处理结果：</w:t>
            </w:r>
          </w:p>
          <w:p w14:paraId="51AB6F21" w14:textId="242758A5" w:rsidR="001F3638" w:rsidRPr="0034313C" w:rsidRDefault="001F3638" w:rsidP="0034313C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="000E7007">
              <w:rPr>
                <w:rFonts w:ascii="仿宋_GB2312" w:eastAsia="仿宋_GB2312" w:hint="eastAsia"/>
                <w:sz w:val="32"/>
                <w:szCs w:val="32"/>
              </w:rPr>
              <w:t>下发整改通知书，限期整改。</w:t>
            </w:r>
          </w:p>
        </w:tc>
      </w:tr>
      <w:tr w:rsidR="007309A3" w:rsidRPr="0034313C" w14:paraId="4F219C89" w14:textId="77777777" w:rsidTr="007309A3">
        <w:trPr>
          <w:trHeight w:val="13031"/>
          <w:jc w:val="center"/>
        </w:trPr>
        <w:tc>
          <w:tcPr>
            <w:tcW w:w="8522" w:type="dxa"/>
            <w:gridSpan w:val="4"/>
          </w:tcPr>
          <w:p w14:paraId="2E45A390" w14:textId="77777777" w:rsidR="000E7007" w:rsidRDefault="007309A3" w:rsidP="007309A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lastRenderedPageBreak/>
              <w:t>现场检查图像资料</w:t>
            </w:r>
          </w:p>
          <w:p w14:paraId="4A5A8DF1" w14:textId="79DFB7E2" w:rsidR="007309A3" w:rsidRDefault="000E7007" w:rsidP="007309A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</w:p>
          <w:p w14:paraId="5353C10B" w14:textId="169E587C" w:rsidR="000E7007" w:rsidRDefault="000E7007" w:rsidP="000E7007">
            <w:pPr>
              <w:ind w:left="320" w:hangingChars="100" w:hanging="32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</w:p>
        </w:tc>
      </w:tr>
    </w:tbl>
    <w:p w14:paraId="36FBE5A4" w14:textId="77777777" w:rsidR="0034313C" w:rsidRPr="0034313C" w:rsidRDefault="0034313C" w:rsidP="0034313C">
      <w:pPr>
        <w:rPr>
          <w:rFonts w:ascii="方正小标宋简体" w:eastAsia="方正小标宋简体"/>
          <w:sz w:val="44"/>
          <w:szCs w:val="44"/>
        </w:rPr>
      </w:pPr>
    </w:p>
    <w:sectPr w:rsidR="0034313C" w:rsidRPr="00343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672E8"/>
    <w:rsid w:val="000A1EAF"/>
    <w:rsid w:val="000D080D"/>
    <w:rsid w:val="000E7007"/>
    <w:rsid w:val="001F3638"/>
    <w:rsid w:val="003410FB"/>
    <w:rsid w:val="0034313C"/>
    <w:rsid w:val="007309A3"/>
    <w:rsid w:val="007672E8"/>
    <w:rsid w:val="00856171"/>
    <w:rsid w:val="00A84876"/>
    <w:rsid w:val="00B002EB"/>
    <w:rsid w:val="00BB31A1"/>
    <w:rsid w:val="00CF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09175"/>
  <w15:chartTrackingRefBased/>
  <w15:docId w15:val="{4C43588D-11A3-4740-A646-DD110C62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343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sdsyliq@126.com</dc:creator>
  <cp:keywords/>
  <dc:description/>
  <cp:lastModifiedBy>sdsyliq@126.com</cp:lastModifiedBy>
  <cp:revision>39</cp:revision>
  <dcterms:created xsi:type="dcterms:W3CDTF">2020-10-24T05:49:00Z</dcterms:created>
  <dcterms:modified xsi:type="dcterms:W3CDTF">2021-08-04T01:21:00Z</dcterms:modified>
</cp:coreProperties>
</file>