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年全国大学生英语竞赛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河南开封科技传媒学院赛区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获奖名单</w:t>
      </w:r>
    </w:p>
    <w:bookmarkEnd w:id="0"/>
    <w:tbl>
      <w:tblPr>
        <w:tblStyle w:val="2"/>
        <w:tblW w:w="83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62"/>
        <w:gridCol w:w="1211"/>
        <w:gridCol w:w="1677"/>
        <w:gridCol w:w="1950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全国一等奖（参加河南省决赛名单）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1903613008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2003607088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经济学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盛梦垚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1903633011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朱怡洁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2003601038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全国二等奖获奖名单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陈荣利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2003613044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严莉莉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2003613020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潘梦琦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1903613099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1903607005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经济学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孟娇娇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2003691056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  <w:t>数据科学与大数据技术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张腾予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2003690077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2003634103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杨兆临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2003609005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张亚航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2003634023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1903614075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刘晓萌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2003604133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刘丹妮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2003682081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杨世璐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1903671095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张俊雅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2003678049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2003614034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杨文雪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2003684054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张孟佳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2003634024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何溪阅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2003631061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全国三等奖获奖名单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2003613008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2003613024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许梦斐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2003634070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苑玉凤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2003615091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许巧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1903668057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贠李涵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2136084038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2003601003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郭梓颖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2003684041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陈汝茗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1903684040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2003642049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1903603005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朱佳萌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2003604123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郝梦莹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2003604125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赵幸果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2003601017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张璐瑶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2003642018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陈梦薇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1903634173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孟晓静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2003604031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吴双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2003604150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王誉璁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2003682116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万方同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1903609071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何灵灵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1903682043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刘楠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1903668043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韩蒙蒙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2003634035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2003603032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李冉婷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1903601014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吴妍瑜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1903607077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2003633098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直佳欣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2003633120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孙璐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1903687018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郭雅萱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2003631028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省级优秀奖获奖名单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参赛类别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李佳琪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1903613011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袁思琪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1903613079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赵丹丹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2003636027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王硕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2003613004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张曼玉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1903650046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万甜嘉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2003615068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2136013033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常佳佳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2136099050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刘祎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2003613026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崔园园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2003684048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贺思宇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1903658020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耿文婷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2003678042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人文地理与城乡规划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李帅杰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2136078010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0"/>
              </w:rPr>
              <w:t>人文地理与城乡规划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王可欣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2003603047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黄玲玲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1903603028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李玉林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1903668035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汪福超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2003684070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朱亚楠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2003634087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马瑶佳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2003604079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乔静杰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2003615004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高墨瞳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2136082105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王子健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2003682100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李孟韩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2003601059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金彩云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2003604011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马若龄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1903606085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潘纯琪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2136033063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2136004043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宋雨欣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1903606062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席安琪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2003684039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侯佳祎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2003690020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陶婧雯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2003658014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吕子菡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1903636054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柏俊涛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2003610023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马鑫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2003634120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杜润麟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2003689031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骆欣宇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2003634098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冯怡萌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2003633103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刘张莹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2003682017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孙浩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1903634139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韩金洋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2136006086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潘羽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2136084060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刘俊华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2003636006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陈安奇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1903620019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张宇瑾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2136090027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张灿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2136014041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韩金玉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2003614089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王凯乐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2003601066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马云芳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2136098071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王彤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2003633031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王苗燊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2003614119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陈宇启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2003601044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田付渊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2136001065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石赛赛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2003633026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叶烨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2003633112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李曼玉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2003633088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安佳宁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2136031006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宋嘉雯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2003631043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翟思懿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2136016013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Mjc4YjlmMGIwOTBkYWI1YTNkNzFkNWJjNDZmMzUifQ=="/>
  </w:docVars>
  <w:rsids>
    <w:rsidRoot w:val="537646DA"/>
    <w:rsid w:val="537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2022-10-11T09:59:00Z</dcterms:created>
  <dc:creator>dell</dc:creator>
  <cp:lastModifiedBy>dell</cp:lastModifiedBy>
  <dcterms:modified xsi:type="dcterms:W3CDTF">2022-10-11T10:00:07Z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11FD1AF2F3934BDE92F92890611DBDC8</vt:lpwstr>
  </property>
</Properties>
</file>