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1" w:afterLines="50"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40"/>
          <w:szCs w:val="40"/>
        </w:rPr>
      </w:pPr>
      <w:bookmarkStart w:id="0" w:name="_GoBack"/>
      <w:r>
        <w:rPr>
          <w:rFonts w:hint="eastAsia" w:ascii="Times New Roman" w:hAnsi="Times New Roman" w:eastAsia="黑体" w:cs="Times New Roman"/>
          <w:sz w:val="40"/>
          <w:szCs w:val="40"/>
          <w:lang w:val="en-US" w:eastAsia="zh-CN"/>
        </w:rPr>
        <w:t>河南省自然资源投资集团</w:t>
      </w:r>
      <w:r>
        <w:rPr>
          <w:rFonts w:hint="default" w:ascii="Times New Roman" w:hAnsi="Times New Roman" w:eastAsia="黑体" w:cs="Times New Roman"/>
          <w:sz w:val="40"/>
          <w:szCs w:val="40"/>
          <w:lang w:val="en-US" w:eastAsia="zh-CN"/>
        </w:rPr>
        <w:t>专家聘任申请</w:t>
      </w:r>
      <w:r>
        <w:rPr>
          <w:rFonts w:hint="default" w:ascii="Times New Roman" w:hAnsi="Times New Roman" w:eastAsia="黑体" w:cs="Times New Roman"/>
          <w:sz w:val="40"/>
          <w:szCs w:val="40"/>
        </w:rPr>
        <w:t>表</w:t>
      </w:r>
      <w:bookmarkEnd w:id="0"/>
    </w:p>
    <w:tbl>
      <w:tblPr>
        <w:tblStyle w:val="7"/>
        <w:tblW w:w="890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622"/>
        <w:gridCol w:w="1267"/>
        <w:gridCol w:w="800"/>
        <w:gridCol w:w="1267"/>
        <w:gridCol w:w="223"/>
        <w:gridCol w:w="18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2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49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  编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从事专业及          研究方向</w:t>
            </w: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4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主要研究成果及 获奖情况简述</w:t>
            </w: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式</w:t>
            </w: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专家工作主要内容及目标：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专家工作方式：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A兼职    B全职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在我司工作时间：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天/周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聘用期限：     年   月   日 至      年   月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建议薪酬标准：      元/月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发放条件：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本次是否为续聘： A是       B否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若为续聘，请描述在上期聘用期间所发挥的作用：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所在单位意见：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（公章）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年 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1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推荐单位意见（若有）：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（公章）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年 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8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分管领导意见（签字）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：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0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集团公司人才工作领导小组意见：              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年    月    日                                    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C5FA0"/>
    <w:rsid w:val="00F778AE"/>
    <w:rsid w:val="427E270A"/>
    <w:rsid w:val="5D4E14FF"/>
    <w:rsid w:val="5F3C0C38"/>
    <w:rsid w:val="62EC7630"/>
    <w:rsid w:val="652C387A"/>
    <w:rsid w:val="66B06816"/>
    <w:rsid w:val="6BCC235F"/>
    <w:rsid w:val="742471F5"/>
    <w:rsid w:val="759A05F8"/>
    <w:rsid w:val="78B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3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rPr>
      <w:rFonts w:eastAsia="文星简大标宋"/>
      <w:spacing w:val="-20"/>
      <w:w w:val="80"/>
      <w:sz w:val="84"/>
    </w:rPr>
  </w:style>
  <w:style w:type="paragraph" w:styleId="4">
    <w:name w:val="Body Text 2"/>
    <w:basedOn w:val="1"/>
    <w:qFormat/>
    <w:uiPriority w:val="0"/>
    <w:pPr>
      <w:spacing w:after="120" w:line="480" w:lineRule="auto"/>
    </w:pPr>
  </w:style>
  <w:style w:type="paragraph" w:styleId="5">
    <w:name w:val="Body Text First Indent 2"/>
    <w:basedOn w:val="6"/>
    <w:qFormat/>
    <w:uiPriority w:val="0"/>
    <w:pPr>
      <w:spacing w:line="360" w:lineRule="auto"/>
      <w:ind w:firstLine="420"/>
    </w:pPr>
    <w:rPr>
      <w:rFonts w:eastAsia="仿宋_GB2312"/>
      <w:sz w:val="30"/>
      <w:szCs w:val="22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2023-04-24T01:04:00Z</dcterms:created>
  <dc:creator>王丽阳</dc:creator>
  <cp:lastModifiedBy>王丽阳</cp:lastModifiedBy>
  <dcterms:modified xsi:type="dcterms:W3CDTF">2023-04-24T01:04:20Z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