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Hlk196228267"/>
      <w:bookmarkStart w:id="1" w:name="_Hlk196227827"/>
      <w:bookmarkStart w:id="7" w:name="_GoBack"/>
      <w:r>
        <w:rPr>
          <w:rFonts w:hint="eastAsia" w:ascii="黑体" w:hAnsi="黑体" w:eastAsia="黑体" w:cs="黑体"/>
          <w:sz w:val="32"/>
          <w:szCs w:val="32"/>
        </w:rPr>
        <w:t>河南资产管理有限公司征信异议处理流程</w:t>
      </w:r>
      <w:bookmarkEnd w:id="7"/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征信异议处理受理方式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OLE_LINK1"/>
      <w:r>
        <w:rPr>
          <w:rFonts w:hint="eastAsia" w:ascii="仿宋_GB2312" w:hAnsi="仿宋_GB2312" w:eastAsia="仿宋_GB2312" w:cs="仿宋_GB2312"/>
          <w:sz w:val="28"/>
          <w:szCs w:val="28"/>
        </w:rPr>
        <w:t>（一）服务热线电话：0371-56826609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（二）异议受理地址：</w:t>
      </w:r>
      <w:r>
        <w:rPr>
          <w:rFonts w:ascii="仿宋_GB2312" w:hAnsi="仿宋_GB2312" w:eastAsia="仿宋_GB2312" w:cs="仿宋_GB2312"/>
          <w:sz w:val="28"/>
          <w:szCs w:val="28"/>
        </w:rPr>
        <w:t>河南自贸试验区郑州片区（郑东）金融岛中环路21号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bookmarkEnd w:id="1"/>
    <w:bookmarkEnd w:id="2"/>
    <w:p>
      <w:pPr>
        <w:ind w:firstLine="56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二、征信异议处理服务流程</w:t>
      </w:r>
    </w:p>
    <w:p>
      <w:pPr>
        <w:ind w:firstLine="5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（一）个人异议业务流程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根据《金融信用信息基础数据库个人征信异议处理业务规程》（银征信中心〔2013〕97号文）规定，个人认为信用报告中的信息存在错误、遗漏的，可以亲自或委托代理人提出异议申请。</w:t>
      </w:r>
    </w:p>
    <w:p>
      <w:pPr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1.本人提出异议申请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个人提出异议申请的，应提供本人有效身份证件原件供查验，同时填写《个人征信异议申请表》（见附件1），并留有效身份证件复印件备查。有效身份证件包括：身份证（第二代身份证须复印正反两面）、军官证、士兵证、护照、港澳居民来往内地通行证、台湾同胞来往内地通行证、外国人居留证等。</w:t>
      </w:r>
    </w:p>
    <w:p>
      <w:pPr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2.委托他人提出异议申请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他人代理提出异议申请的，代理人应提供委托人和代理人的有效身份证件原件、《授权委托书》（见附件2）原件供查验，同时填写《个人征信异议申请表》，并留委托人和代理人的有效身份证件复印件、《授权委托书》原件备查。</w:t>
      </w:r>
    </w:p>
    <w:p>
      <w:pPr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3.《个人征信异议申请表》填写注意事项：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除了接收机构填写的内容以外，异议申请人必须按要求填写表格中各必填项。“异议描述”项必须包含以下内容：①明确描述异议所涉及的业务，以便于准确定位异议信息。例如，信用卡信息发生异议时应描述发卡机构名称、卡类型、开户日期和信用额度；业务信息发生异议时应描述业务机构名称、业务种类、业务发放日期和业务合同金额。②明确客户认为存在错误的数据项。准确填写异议申请人电话号码或手机号码，以确保异议处理人员必要时取得联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（二）企业异议业务流程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根据《金融信用信息基础数据库企业征信异议处理业务规程》（银征信中心〔2013〕97号）规定，企业认为企业信用报告中的信息存在错误、遗漏的，企业法定代表人可以亲自或委托经办人代理提交企业异议申请。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1.法定代表人提交企业异议申请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向受理点提交企业异议申请的，应提供本人有效身份证件原件、企业其他证件（机构信用代码证、企业贷款卡或组织机构代码证）原件供查验，同时填写《企业信用报告异议申请表》（见附件4），并留有效身份证件复印件、其他证件复印件备查。有效身份证件包括：身份证（第二代身份证须复印正反两面）、军官证、士兵证、护照、港澳居民来往内地通行证、台湾同胞来往内地通行证、外国人居留证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2.委托经办人提交企业异议申请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经办人代理向受理点提交企业异议申请的，经办人应提供经办人的有效身份证件原件、企业其他证件（机构信用代码证、企业贷款卡或组织机构代码证）原件、《企业法定代表人授权委托证明书》（见附件5）原件供查验，同时填写《企业信用报告异议申请表》，并留经办人有效身份证件复印件、其他证件复印件、《企业法定代表人授权委托证明书》原件备查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（三）异议受理与核查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河南资产在收到异议申请后，对异议信息进行核查，并于受理异议申请后的20日内回复异议申请人。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（四）异议处理结果反馈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如果核查结果显示信息无误，异议申请将被驳回。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如果确认信息有误，将对错误信息进行更正，并通知异议申请人。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相关异议回复函见附件。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附件1：《</w:t>
      </w:r>
      <w:bookmarkStart w:id="3" w:name="OLE_LINK3"/>
      <w:r>
        <w:rPr>
          <w:rFonts w:hint="eastAsia" w:ascii="仿宋_GB2312" w:hAnsi="仿宋_GB2312" w:eastAsia="仿宋_GB2312" w:cs="仿宋_GB2312"/>
          <w:sz w:val="28"/>
          <w:szCs w:val="28"/>
        </w:rPr>
        <w:t>河南资产管理有限公司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个人征信异议申请表》</w:t>
      </w:r>
    </w:p>
    <w:p>
      <w:pPr>
        <w:ind w:firstLine="560" w:firstLineChars="2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OLE_LINK4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《个人授权委托书》</w:t>
      </w:r>
    </w:p>
    <w:p>
      <w:pPr>
        <w:ind w:firstLine="560" w:firstLineChars="200"/>
        <w:outlineLvl w:val="0"/>
      </w:pPr>
      <w:r>
        <w:rPr>
          <w:rFonts w:hint="eastAsia" w:ascii="仿宋_GB2312" w:hAnsi="仿宋_GB2312" w:eastAsia="仿宋_GB2312" w:cs="仿宋_GB2312"/>
          <w:sz w:val="28"/>
          <w:szCs w:val="28"/>
        </w:rPr>
        <w:t>附件3：</w:t>
      </w:r>
      <w:bookmarkStart w:id="5" w:name="OLE_LINK8"/>
      <w:r>
        <w:rPr>
          <w:rFonts w:hint="eastAsia" w:ascii="仿宋_GB2312" w:hAnsi="仿宋_GB2312" w:eastAsia="仿宋_GB2312" w:cs="仿宋_GB2312"/>
          <w:sz w:val="28"/>
          <w:szCs w:val="28"/>
        </w:rPr>
        <w:t>《河南资产管理有限公司个人征信异议回复函》</w:t>
      </w:r>
      <w:bookmarkEnd w:id="5"/>
    </w:p>
    <w:p>
      <w:pPr>
        <w:ind w:firstLine="560" w:firstLineChars="2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附件4：《河南资产管理有限公司企业信用报告异议申请表》</w:t>
      </w:r>
    </w:p>
    <w:p>
      <w:pPr>
        <w:ind w:firstLine="560" w:firstLineChars="200"/>
        <w:outlineLvl w:val="0"/>
      </w:pPr>
      <w:r>
        <w:rPr>
          <w:rFonts w:hint="eastAsia" w:ascii="仿宋_GB2312" w:hAnsi="仿宋_GB2312" w:eastAsia="仿宋_GB2312" w:cs="仿宋_GB2312"/>
          <w:sz w:val="28"/>
          <w:szCs w:val="28"/>
        </w:rPr>
        <w:t>附件5：《企业法定代表人授权委托证明书》</w:t>
      </w:r>
    </w:p>
    <w:p>
      <w:pPr>
        <w:ind w:firstLine="560" w:firstLineChars="20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附件6：《河南资产管理有限公司企业征信异议回复函》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outlineLvl w:val="1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6"/>
          <w:szCs w:val="36"/>
        </w:rPr>
        <w:t xml:space="preserve">附件1   </w:t>
      </w:r>
      <w:r>
        <w:rPr>
          <w:rFonts w:hint="eastAsia" w:ascii="仿宋_GB2312" w:hAnsi="黑体" w:eastAsia="仿宋_GB2312"/>
          <w:b/>
          <w:sz w:val="32"/>
          <w:szCs w:val="32"/>
        </w:rPr>
        <w:t>河南资产管理有限公司个人征信异议申请表</w:t>
      </w:r>
    </w:p>
    <w:tbl>
      <w:tblPr>
        <w:tblStyle w:val="7"/>
        <w:tblpPr w:leftFromText="180" w:rightFromText="180" w:vertAnchor="page" w:horzAnchor="margin" w:tblpX="-34" w:tblpY="2461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51"/>
        <w:gridCol w:w="726"/>
        <w:gridCol w:w="489"/>
        <w:gridCol w:w="486"/>
        <w:gridCol w:w="1842"/>
        <w:gridCol w:w="199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异议申请人信息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1866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27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证件类型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证件号码</w:t>
            </w:r>
          </w:p>
        </w:tc>
        <w:tc>
          <w:tcPr>
            <w:tcW w:w="1866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27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申请人有效联系电话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1377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16" w:type="dxa"/>
            <w:gridSpan w:val="4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代理人证件类型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代理人证件号码</w:t>
            </w:r>
          </w:p>
        </w:tc>
        <w:tc>
          <w:tcPr>
            <w:tcW w:w="1377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016" w:type="dxa"/>
            <w:gridSpan w:val="4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代理人有效联系电话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已授权异议处理期间查询申请人信用报告。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异议信息内容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36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异议信息所属信用报告版本</w:t>
            </w:r>
          </w:p>
        </w:tc>
        <w:tc>
          <w:tcPr>
            <w:tcW w:w="5720" w:type="dxa"/>
            <w:gridSpan w:val="6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□个人版    □个人明细版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申请方式</w:t>
            </w:r>
          </w:p>
        </w:tc>
        <w:tc>
          <w:tcPr>
            <w:tcW w:w="1701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现场</w:t>
            </w:r>
          </w:p>
        </w:tc>
        <w:tc>
          <w:tcPr>
            <w:tcW w:w="1842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核查结果反馈方式</w:t>
            </w:r>
          </w:p>
        </w:tc>
        <w:tc>
          <w:tcPr>
            <w:tcW w:w="2177" w:type="dxa"/>
            <w:gridSpan w:val="2"/>
          </w:tcPr>
          <w:p>
            <w:pPr>
              <w:numPr>
                <w:ilvl w:val="0"/>
                <w:numId w:val="2"/>
              </w:num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现场反馈</w:t>
            </w:r>
          </w:p>
          <w:p>
            <w:pPr>
              <w:numPr>
                <w:ilvl w:val="0"/>
                <w:numId w:val="2"/>
              </w:numPr>
              <w:spacing w:line="5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8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借款机构名称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异议申请人（代理人）签字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经办人签字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注：1.以上所有项目为必填项</w:t>
      </w:r>
    </w:p>
    <w:p>
      <w:pPr>
        <w:widowControl/>
        <w:spacing w:line="360" w:lineRule="auto"/>
        <w:ind w:left="479" w:leftChars="228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2.该表一式两份，由异议申请人和接收机构分别保存。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>3.提交此表后，视同申请人授权异议受理机构及核查机构查询申请人的信用报告。</w:t>
      </w:r>
    </w:p>
    <w:p>
      <w:pPr>
        <w:widowControl/>
        <w:spacing w:line="360" w:lineRule="auto"/>
        <w:ind w:left="479" w:leftChars="228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tabs>
          <w:tab w:val="left" w:pos="180"/>
        </w:tabs>
        <w:jc w:val="left"/>
        <w:outlineLvl w:val="1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</w:t>
      </w:r>
      <w:r>
        <w:rPr>
          <w:rFonts w:ascii="黑体" w:hAnsi="黑体" w:eastAsia="黑体"/>
          <w:b/>
          <w:sz w:val="32"/>
          <w:szCs w:val="32"/>
        </w:rPr>
        <w:t xml:space="preserve"> </w:t>
      </w:r>
    </w:p>
    <w:p>
      <w:pPr>
        <w:tabs>
          <w:tab w:val="left" w:pos="180"/>
        </w:tabs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个人授权委托书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河南资产管理有限公司： </w:t>
      </w:r>
    </w:p>
    <w:p>
      <w:pPr>
        <w:tabs>
          <w:tab w:val="left" w:pos="8460"/>
        </w:tabs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（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）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委托(姓名)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(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)</w:t>
      </w:r>
      <w:r>
        <w:rPr>
          <w:rFonts w:hint="eastAsia" w:ascii="仿宋_GB2312" w:eastAsia="仿宋_GB2312"/>
          <w:sz w:val="32"/>
          <w:szCs w:val="32"/>
        </w:rPr>
        <w:t xml:space="preserve">， </w:t>
      </w:r>
    </w:p>
    <w:p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日前往你处办理异议申请。 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委托人（签字）： </w:t>
      </w:r>
    </w:p>
    <w:p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代理人（签字）：</w:t>
      </w:r>
    </w:p>
    <w:p>
      <w:pPr>
        <w:ind w:left="140" w:firstLine="37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年 月 日</w:t>
      </w:r>
    </w:p>
    <w:p>
      <w:pPr>
        <w:tabs>
          <w:tab w:val="left" w:pos="8460"/>
        </w:tabs>
        <w:ind w:left="4800" w:hanging="4800" w:hangingChars="1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</w:t>
      </w:r>
    </w:p>
    <w:p>
      <w:pPr>
        <w:tabs>
          <w:tab w:val="left" w:pos="8460"/>
        </w:tabs>
        <w:ind w:left="4800" w:hanging="4800" w:hanging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>
      <w:pPr>
        <w:tabs>
          <w:tab w:val="left" w:pos="8460"/>
        </w:tabs>
        <w:ind w:left="2" w:leftChars="1" w:firstLine="720" w:firstLineChars="200"/>
        <w:rPr>
          <w:rFonts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以上委托书确系委托人亲自出具，如有不实，本人愿意承担法律责任。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代理人签字：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>
      <w:pPr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说明：1.委托证明书需填写清楚，涂改无效</w:t>
      </w:r>
    </w:p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 xml:space="preserve">      2.委托证明书不得转让、买卖。</w:t>
      </w:r>
    </w:p>
    <w:p>
      <w:pPr>
        <w:widowControl/>
        <w:jc w:val="left"/>
      </w:pPr>
    </w:p>
    <w:p>
      <w:pPr>
        <w:widowControl/>
        <w:jc w:val="left"/>
      </w:pPr>
    </w:p>
    <w:tbl>
      <w:tblPr>
        <w:tblStyle w:val="7"/>
        <w:tblW w:w="4907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br w:type="page"/>
            </w: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附件3  河南资产管理有限公司个人征信异议回复函</w:t>
            </w:r>
          </w:p>
          <w:p>
            <w:pPr>
              <w:widowControl/>
              <w:rPr>
                <w:rFonts w:hint="eastAsia" w:ascii="仿宋_GB2312" w:hAnsi="黑体" w:eastAsia="仿宋_GB2312" w:cs="宋体"/>
                <w:kern w:val="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page" w:horzAnchor="margin" w:tblpX="-34" w:tblpY="2461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51"/>
        <w:gridCol w:w="726"/>
        <w:gridCol w:w="489"/>
        <w:gridCol w:w="486"/>
        <w:gridCol w:w="1842"/>
        <w:gridCol w:w="199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bookmarkStart w:id="6" w:name="OLE_LINK6"/>
            <w:r>
              <w:rPr>
                <w:rFonts w:hint="eastAsia" w:ascii="仿宋_GB2312" w:hAnsi="宋体" w:eastAsia="仿宋_GB2312"/>
                <w:color w:val="000000"/>
                <w:sz w:val="22"/>
              </w:rPr>
              <w:t>异议申请人信息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申请人姓名</w:t>
            </w:r>
          </w:p>
        </w:tc>
        <w:tc>
          <w:tcPr>
            <w:tcW w:w="1866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2527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证件类型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证件号码</w:t>
            </w:r>
          </w:p>
        </w:tc>
        <w:tc>
          <w:tcPr>
            <w:tcW w:w="1866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2527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申请人有效联系电话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代理人信息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代理人姓名</w:t>
            </w:r>
          </w:p>
        </w:tc>
        <w:tc>
          <w:tcPr>
            <w:tcW w:w="1377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016" w:type="dxa"/>
            <w:gridSpan w:val="4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代理人证件类型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代理人证件号码</w:t>
            </w:r>
          </w:p>
        </w:tc>
        <w:tc>
          <w:tcPr>
            <w:tcW w:w="1377" w:type="dxa"/>
            <w:gridSpan w:val="2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  <w:tc>
          <w:tcPr>
            <w:tcW w:w="3016" w:type="dxa"/>
            <w:gridSpan w:val="4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代理人有效联系电话</w:t>
            </w:r>
          </w:p>
        </w:tc>
        <w:tc>
          <w:tcPr>
            <w:tcW w:w="1978" w:type="dxa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异议内容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回复内容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556" w:type="dxa"/>
            <w:gridSpan w:val="8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36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借款机构名称</w:t>
            </w:r>
          </w:p>
        </w:tc>
        <w:tc>
          <w:tcPr>
            <w:tcW w:w="5720" w:type="dxa"/>
            <w:gridSpan w:val="6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异议申请人（代理人）签字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领取日期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经办人签字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办理日期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8"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                     年     月    日</w:t>
            </w:r>
          </w:p>
        </w:tc>
      </w:tr>
    </w:tbl>
    <w:p>
      <w:pPr>
        <w:spacing w:line="520" w:lineRule="exact"/>
        <w:rPr>
          <w:rFonts w:hint="eastAsia" w:ascii="仿宋_GB2312" w:hAnsi="宋体" w:eastAsia="仿宋_GB2312"/>
          <w:color w:val="000000"/>
          <w:sz w:val="22"/>
        </w:rPr>
      </w:pPr>
      <w:r>
        <w:rPr>
          <w:rFonts w:hint="eastAsia" w:ascii="仿宋_GB2312" w:hAnsi="宋体" w:eastAsia="仿宋_GB2312"/>
          <w:color w:val="000000"/>
          <w:sz w:val="22"/>
        </w:rPr>
        <w:t>注：1、代理人代理异议申请时，“代理人信息”内容为必填项。</w:t>
      </w:r>
    </w:p>
    <w:p>
      <w:pPr>
        <w:spacing w:line="520" w:lineRule="exact"/>
        <w:ind w:firstLine="440" w:firstLineChars="200"/>
        <w:rPr>
          <w:rFonts w:hint="eastAsia" w:ascii="仿宋_GB2312" w:hAnsi="宋体" w:eastAsia="仿宋_GB2312"/>
          <w:color w:val="000000"/>
          <w:sz w:val="22"/>
        </w:rPr>
      </w:pPr>
      <w:r>
        <w:rPr>
          <w:rFonts w:hint="eastAsia" w:ascii="仿宋_GB2312" w:hAnsi="宋体" w:eastAsia="仿宋_GB2312"/>
          <w:color w:val="000000"/>
          <w:sz w:val="22"/>
        </w:rPr>
        <w:t>2、本表一式两份，由异议申请人和受理机构分别保存。</w:t>
      </w:r>
    </w:p>
    <w:bookmarkEnd w:id="6"/>
    <w:p>
      <w:pPr>
        <w:spacing w:line="52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widowControl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附件4  河南资产管理有限公司企业征信异议申请表</w:t>
      </w:r>
    </w:p>
    <w:tbl>
      <w:tblPr>
        <w:tblStyle w:val="7"/>
        <w:tblpPr w:leftFromText="180" w:rightFromText="180" w:tblpY="70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725"/>
        <w:gridCol w:w="1997"/>
        <w:gridCol w:w="161"/>
        <w:gridCol w:w="1687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借款人信息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借款人名称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中征码（原借款卡编码）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机构信用代码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注册地址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企业法定代表人（经办人）信息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企业法定代表人姓名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经办人姓名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异议信息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异议发生机构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异议信息类型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异议信息描述：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受理机构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受理机构联系电话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申请人签字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申请日期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接收人签字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接收日期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 w:beforeLines="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56" w:beforeLines="50" w:line="360" w:lineRule="auto"/>
              <w:ind w:left="480" w:hanging="480" w:hanging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注：1.以上所有项目为必填项。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2.该表一式两份，由异议申请人和接收机构分别保存。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3.提交此表后，视同申请人授权异议受理机构及核查机构查询申请人的信用报告。</w:t>
            </w:r>
          </w:p>
          <w:p>
            <w:pPr>
              <w:widowControl/>
              <w:spacing w:before="156" w:beforeLines="50" w:line="360" w:lineRule="auto"/>
              <w:ind w:left="480" w:hanging="480" w:hanging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56" w:beforeLines="50" w:line="360" w:lineRule="auto"/>
              <w:ind w:left="480" w:hanging="480" w:hanging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5"/>
        <w:spacing w:after="0"/>
        <w:ind w:left="0" w:leftChars="0"/>
        <w:jc w:val="left"/>
        <w:outlineLvl w:val="1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附件5 </w:t>
      </w:r>
    </w:p>
    <w:p>
      <w:pPr>
        <w:pStyle w:val="5"/>
        <w:spacing w:after="0"/>
        <w:ind w:left="0" w:leftChars="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企业法定代表人授权委托证明书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left="1118" w:leftChars="304" w:hanging="480" w:hanging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同志为（企业名称）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代理人，其权限是办理本企业异议处理。有效期至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  月   日</w:t>
      </w:r>
      <w:r>
        <w:rPr>
          <w:rFonts w:hint="eastAsia" w:ascii="仿宋_GB2312" w:eastAsia="仿宋_GB2312"/>
          <w:sz w:val="32"/>
          <w:szCs w:val="32"/>
        </w:rPr>
        <w:t>，注册登记证件号码：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，代理人证件类型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证件号码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加盖公章处</w:t>
      </w:r>
    </w:p>
    <w:p>
      <w:pPr>
        <w:ind w:firstLine="4160" w:firstLineChars="1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签发日期：    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以上委托证明书系企业法定代表人亲自签发，如有不实，代理人愿意承担法律责任。</w:t>
      </w:r>
    </w:p>
    <w:p>
      <w:pPr>
        <w:ind w:right="600" w:firstLine="5100" w:firstLineChars="17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代理人签字：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 w:val="30"/>
          <w:szCs w:val="30"/>
        </w:rPr>
        <w:t>年     月    日</w:t>
      </w:r>
    </w:p>
    <w:p>
      <w:pPr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说明：1.委托证明书需填写清楚，涂改无效</w:t>
      </w:r>
    </w:p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 xml:space="preserve">      2.委托证明书不得转让、买卖。</w:t>
      </w:r>
    </w:p>
    <w:p/>
    <w:p>
      <w:pPr>
        <w:widowControl/>
        <w:spacing w:line="360" w:lineRule="auto"/>
        <w:ind w:left="479" w:leftChars="228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pacing w:line="360" w:lineRule="auto"/>
        <w:ind w:left="479" w:leftChars="228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pacing w:line="360" w:lineRule="auto"/>
        <w:ind w:left="479" w:leftChars="228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jc w:val="left"/>
        <w:outlineLvl w:val="1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附件6   河南资产管理有限公司企业征信异议回复函</w:t>
      </w:r>
    </w:p>
    <w:tbl>
      <w:tblPr>
        <w:tblStyle w:val="7"/>
        <w:tblW w:w="4907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62"/>
        <w:gridCol w:w="2384"/>
        <w:gridCol w:w="1250"/>
        <w:gridCol w:w="647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借款人名称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异议申请人姓名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受理机构联系人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受理机构联系电话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异议信息描述：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处理结果描述：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异议受理机构名称</w:t>
            </w: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回复时间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领取人签字</w:t>
            </w: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领取日期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BE874"/>
    <w:multiLevelType w:val="singleLevel"/>
    <w:tmpl w:val="41CBE8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513750"/>
    <w:multiLevelType w:val="multilevel"/>
    <w:tmpl w:val="4A513750"/>
    <w:lvl w:ilvl="0" w:tentative="0">
      <w:start w:val="1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8D"/>
    <w:rsid w:val="00017982"/>
    <w:rsid w:val="0011283A"/>
    <w:rsid w:val="001225E4"/>
    <w:rsid w:val="00161F42"/>
    <w:rsid w:val="001D36B5"/>
    <w:rsid w:val="0021710E"/>
    <w:rsid w:val="002679A0"/>
    <w:rsid w:val="002866C8"/>
    <w:rsid w:val="002B4E93"/>
    <w:rsid w:val="00316753"/>
    <w:rsid w:val="0036068F"/>
    <w:rsid w:val="00470B0A"/>
    <w:rsid w:val="004D766A"/>
    <w:rsid w:val="00510442"/>
    <w:rsid w:val="007C24CA"/>
    <w:rsid w:val="00860BB0"/>
    <w:rsid w:val="00860E7D"/>
    <w:rsid w:val="00893B6F"/>
    <w:rsid w:val="008C67EF"/>
    <w:rsid w:val="008D4F75"/>
    <w:rsid w:val="009A0A79"/>
    <w:rsid w:val="00B1748D"/>
    <w:rsid w:val="00B41CA0"/>
    <w:rsid w:val="00B62EF6"/>
    <w:rsid w:val="00C1025F"/>
    <w:rsid w:val="00C105CB"/>
    <w:rsid w:val="00C12630"/>
    <w:rsid w:val="00C16D93"/>
    <w:rsid w:val="00C771FF"/>
    <w:rsid w:val="00D2531F"/>
    <w:rsid w:val="00D93799"/>
    <w:rsid w:val="00DB086F"/>
    <w:rsid w:val="0AE16079"/>
    <w:rsid w:val="0C464B57"/>
    <w:rsid w:val="111D5D5A"/>
    <w:rsid w:val="15877D00"/>
    <w:rsid w:val="16781D3E"/>
    <w:rsid w:val="1A5325C7"/>
    <w:rsid w:val="1FAD7251"/>
    <w:rsid w:val="237633FE"/>
    <w:rsid w:val="23A34FA0"/>
    <w:rsid w:val="257860A4"/>
    <w:rsid w:val="2F8337D6"/>
    <w:rsid w:val="2FD7473D"/>
    <w:rsid w:val="31AB5559"/>
    <w:rsid w:val="321C7788"/>
    <w:rsid w:val="3776777C"/>
    <w:rsid w:val="3E75253C"/>
    <w:rsid w:val="488717E9"/>
    <w:rsid w:val="4A325785"/>
    <w:rsid w:val="569C6DA8"/>
    <w:rsid w:val="582D0E61"/>
    <w:rsid w:val="5E3C1213"/>
    <w:rsid w:val="6126799A"/>
    <w:rsid w:val="64D8544F"/>
    <w:rsid w:val="6EBC42C7"/>
    <w:rsid w:val="6F0F0171"/>
    <w:rsid w:val="784A4383"/>
    <w:rsid w:val="79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缩进 3 字符"/>
    <w:basedOn w:val="8"/>
    <w:link w:val="5"/>
    <w:uiPriority w:val="0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1791</Words>
  <Characters>1809</Characters>
  <Lines>201</Lines>
  <Paragraphs>199</Paragraphs>
  <TotalTime>80</TotalTime>
  <ScaleCrop>false</ScaleCrop>
  <LinksUpToDate>false</LinksUpToDate>
  <CharactersWithSpaces>3401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2025-04-18T08:14:00Z</dcterms:created>
  <dc:creator>河南资产</dc:creator>
  <cp:lastModifiedBy>Super恒</cp:lastModifiedBy>
  <dcterms:modified xsi:type="dcterms:W3CDTF">2025-04-23T03:23:21Z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eyJoZGlkIjoiZDcyNTYyZjUwZmVlMzkxMjhjNmQwMWUzZWM5MTIwNDAiLCJ1c2VySWQiOiIxMTU1OTk0NzQ3In0=</vt:lpwstr>
  </property>
  <property fmtid="{D5CDD505-2E9C-101B-9397-08002B2CF9AE}" pid="4" name="ICV">
    <vt:lpwstr>630F3D02E7A044B3A2BA0A81C16C6CCD_13</vt:lpwstr>
  </property>
</Properties>
</file>