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年学术技术带头人选派推荐表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600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129"/>
        <w:gridCol w:w="374"/>
        <w:gridCol w:w="1081"/>
        <w:gridCol w:w="1756"/>
        <w:gridCol w:w="928"/>
        <w:gridCol w:w="1026"/>
        <w:gridCol w:w="1026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日期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xxxx..xx.xx</w:t>
            </w:r>
          </w:p>
        </w:tc>
        <w:tc>
          <w:tcPr>
            <w:tcW w:w="92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民族</w:t>
            </w:r>
          </w:p>
        </w:tc>
        <w:tc>
          <w:tcPr>
            <w:tcW w:w="1241" w:type="dxa"/>
          </w:tcPr>
          <w:p>
            <w:pPr>
              <w:spacing w:line="400" w:lineRule="exact"/>
              <w:jc w:val="both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学历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学位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面貌</w:t>
            </w:r>
          </w:p>
        </w:tc>
        <w:tc>
          <w:tcPr>
            <w:tcW w:w="1241" w:type="dxa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5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职称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所属单位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9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科研工作及成果（须至少取得下列业绩之一）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9"/>
          </w:tcPr>
          <w:p>
            <w:pPr>
              <w:ind w:firstLine="30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主持或参与完成国家自然科学基金或社科基金资助项目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     </w:t>
            </w:r>
            <w:r>
              <w:rPr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9"/>
          </w:tcPr>
          <w:p>
            <w:pPr>
              <w:widowControl/>
              <w:ind w:firstLine="300" w:firstLineChars="100"/>
              <w:jc w:val="lef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主持或参与（排名前两位）完成省自然科学基金或社科基金资助项目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     </w:t>
            </w:r>
            <w:r>
              <w:rPr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9"/>
          </w:tcPr>
          <w:p>
            <w:pPr>
              <w:widowControl/>
              <w:ind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是否主持完成省辖市（厅）级科研项目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b w:val="0"/>
                <w:bCs w:val="0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9"/>
          </w:tcPr>
          <w:p>
            <w:pPr>
              <w:widowControl/>
              <w:ind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是否获省部级科技进步奖或社科类奖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     </w:t>
            </w:r>
            <w:r>
              <w:rPr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9"/>
          </w:tcPr>
          <w:p>
            <w:pPr>
              <w:spacing w:line="480" w:lineRule="exact"/>
              <w:ind w:firstLine="300" w:firstLineChars="100"/>
              <w:jc w:val="left"/>
              <w:rPr>
                <w:rFonts w:hint="eastAsia" w:ascii="仿宋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获省辖市（厅）级科技进步一等奖（排名前三位）或二等奖（排名前两位）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     </w:t>
            </w:r>
            <w:r>
              <w:rPr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0" w:type="dxa"/>
            <w:gridSpan w:val="9"/>
          </w:tcPr>
          <w:p>
            <w:pPr>
              <w:widowControl/>
              <w:ind w:firstLine="3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是否在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highlight w:val="none"/>
                <w:lang w:bidi="ar"/>
              </w:rPr>
              <w:t>职业教育、基础教育教学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改革中取得创新性成果，在提高教学质量方面成绩突出，对学科建设、人才培养作出重要贡献。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9600" w:type="dxa"/>
            <w:gridSpan w:val="9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推荐单位意见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:</w:t>
            </w: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人事部门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432" w:type="dxa"/>
            <w:gridSpan w:val="7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近五年年度考核是否有“基本合格”及以下等次？</w:t>
            </w:r>
          </w:p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是□    否□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近五年是否发生师德师风失范行为？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是□     否□</w:t>
            </w:r>
          </w:p>
          <w:p>
            <w:pPr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纪检部门审核意见</w:t>
            </w:r>
          </w:p>
        </w:tc>
        <w:tc>
          <w:tcPr>
            <w:tcW w:w="7432" w:type="dxa"/>
            <w:gridSpan w:val="7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近五年是否发生违规违纪行为？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是□     否□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组织部门审核意见</w:t>
            </w:r>
          </w:p>
        </w:tc>
        <w:tc>
          <w:tcPr>
            <w:tcW w:w="7432" w:type="dxa"/>
            <w:gridSpan w:val="7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近五年政治审查是否合格？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是□     否□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教务部门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432" w:type="dxa"/>
            <w:gridSpan w:val="7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近五年是否发生教学事故？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是□     否□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近五年评教成绩是否均在“良好”以上？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是□     否□</w:t>
            </w:r>
          </w:p>
          <w:p>
            <w:pPr>
              <w:ind w:firstLine="3360" w:firstLineChars="120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负责人签字（盖章）：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科研部门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432" w:type="dxa"/>
            <w:gridSpan w:val="7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近五年是否存在学术不端行为？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是□     否□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负责人签字（盖章）：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备注：第1页由本人及学院填写，第2页由人事处联合相关部门统一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。</w:t>
      </w:r>
    </w:p>
    <w:sectPr>
      <w:pgSz w:w="11906" w:h="16838"/>
      <w:pgMar w:top="1134" w:right="1474" w:bottom="102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jIyNjA1YjM0YTcwMmZkMTJjMWFkMDgxODBlZmYifQ=="/>
  </w:docVars>
  <w:rsids>
    <w:rsidRoot w:val="004D7EF6"/>
    <w:rsid w:val="00043995"/>
    <w:rsid w:val="00214E97"/>
    <w:rsid w:val="0030760A"/>
    <w:rsid w:val="003665E7"/>
    <w:rsid w:val="00454607"/>
    <w:rsid w:val="0047041E"/>
    <w:rsid w:val="00480907"/>
    <w:rsid w:val="004D7EF6"/>
    <w:rsid w:val="00514221"/>
    <w:rsid w:val="006467BC"/>
    <w:rsid w:val="006519C1"/>
    <w:rsid w:val="009672F1"/>
    <w:rsid w:val="00972858"/>
    <w:rsid w:val="00EF4F22"/>
    <w:rsid w:val="00EF61CC"/>
    <w:rsid w:val="00FA73D6"/>
    <w:rsid w:val="028265A2"/>
    <w:rsid w:val="07B50DF6"/>
    <w:rsid w:val="085525B3"/>
    <w:rsid w:val="0C2827F8"/>
    <w:rsid w:val="0D3F3A0E"/>
    <w:rsid w:val="0EEF0987"/>
    <w:rsid w:val="0EFC0F2F"/>
    <w:rsid w:val="0F7A3BC5"/>
    <w:rsid w:val="13F67005"/>
    <w:rsid w:val="170A566F"/>
    <w:rsid w:val="17E9437C"/>
    <w:rsid w:val="1BD16179"/>
    <w:rsid w:val="1FCA3E2A"/>
    <w:rsid w:val="21A32E9D"/>
    <w:rsid w:val="21C7447E"/>
    <w:rsid w:val="21E84855"/>
    <w:rsid w:val="271F1C85"/>
    <w:rsid w:val="2AE218DB"/>
    <w:rsid w:val="2C231660"/>
    <w:rsid w:val="2C320B79"/>
    <w:rsid w:val="33FE4339"/>
    <w:rsid w:val="3D352244"/>
    <w:rsid w:val="3D4B4E09"/>
    <w:rsid w:val="3E20646B"/>
    <w:rsid w:val="3FC711FC"/>
    <w:rsid w:val="476B1C87"/>
    <w:rsid w:val="4A3A6717"/>
    <w:rsid w:val="4E826DCA"/>
    <w:rsid w:val="5145219F"/>
    <w:rsid w:val="52EF66D6"/>
    <w:rsid w:val="539762CF"/>
    <w:rsid w:val="5A6B61B6"/>
    <w:rsid w:val="5A8E4C59"/>
    <w:rsid w:val="5BF3746A"/>
    <w:rsid w:val="5CD110CD"/>
    <w:rsid w:val="5E7751B0"/>
    <w:rsid w:val="64923598"/>
    <w:rsid w:val="6E4B7779"/>
    <w:rsid w:val="71E67997"/>
    <w:rsid w:val="734E4B2E"/>
    <w:rsid w:val="781B3BC1"/>
    <w:rsid w:val="78D80034"/>
    <w:rsid w:val="7C9712F4"/>
    <w:rsid w:val="7CD82038"/>
    <w:rsid w:val="7D8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河南大学民生学院</Company>
  <Pages>2</Pages>
  <Words>545</Words>
  <Characters>558</Characters>
  <Lines>2</Lines>
  <Paragraphs>1</Paragraphs>
  <TotalTime>10</TotalTime>
  <ScaleCrop>false</ScaleCrop>
  <LinksUpToDate>false</LinksUpToDate>
  <CharactersWithSpaces>761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2022-03-31T00:05:00Z</cp:lastPrinted>
  <dcterms:modified xsi:type="dcterms:W3CDTF">2023-05-22T02:49:10Z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EE4B77D7ABD14A5F925C1507885AD2CB</vt:lpwstr>
  </property>
</Properties>
</file>