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/>
          <w:sz w:val="21"/>
          <w:szCs w:val="21"/>
        </w:rPr>
      </w:pPr>
    </w:p>
    <w:p>
      <w:pPr>
        <w:snapToGrid w:val="0"/>
        <w:spacing w:line="243" w:lineRule="atLeast"/>
        <w:jc w:val="center"/>
      </w:pPr>
      <w:r>
        <w:drawing>
          <wp:inline distT="0" distB="0" distL="114300" distR="114300">
            <wp:extent cx="6177915" cy="1437640"/>
            <wp:effectExtent l="0" t="0" r="1333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  <w:rPr>
          <w:rFonts w:ascii="宋体" w:hAnsi="宋体" w:eastAsia="宋体"/>
          <w:b/>
          <w:w w:val="90"/>
          <w:sz w:val="72"/>
          <w:szCs w:val="72"/>
        </w:rPr>
      </w:pPr>
      <w:r>
        <w:rPr>
          <w:rFonts w:hint="eastAsia" w:ascii="宋体" w:hAnsi="宋体"/>
          <w:b/>
          <w:w w:val="90"/>
          <w:sz w:val="72"/>
          <w:szCs w:val="72"/>
        </w:rPr>
        <w:t>教学改革研究与实践项目</w:t>
      </w:r>
    </w:p>
    <w:p>
      <w:pPr>
        <w:snapToGrid w:val="0"/>
        <w:spacing w:line="243" w:lineRule="atLeast"/>
        <w:jc w:val="center"/>
        <w:rPr>
          <w:rFonts w:ascii="宋体" w:hAnsi="宋体" w:eastAsia="宋体"/>
          <w:b/>
          <w:w w:val="90"/>
          <w:sz w:val="72"/>
          <w:szCs w:val="72"/>
        </w:rPr>
      </w:pPr>
      <w:r>
        <w:rPr>
          <w:rFonts w:hint="eastAsia" w:ascii="宋体" w:hAnsi="宋体" w:eastAsia="宋体"/>
          <w:b/>
          <w:w w:val="90"/>
          <w:sz w:val="72"/>
          <w:szCs w:val="72"/>
        </w:rPr>
        <w:t>结项申报书</w:t>
      </w:r>
    </w:p>
    <w:p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p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p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5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项</w:t>
            </w:r>
            <w:r>
              <w:rPr>
                <w:rFonts w:hint="eastAsia" w:ascii="仿宋_GB2312"/>
                <w:bCs w:val="0"/>
                <w:spacing w:val="14"/>
                <w:sz w:val="28"/>
                <w:szCs w:val="28"/>
              </w:rPr>
              <w:t xml:space="preserve"> 目 编 号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pacing w:val="14"/>
                <w:sz w:val="28"/>
                <w:szCs w:val="28"/>
              </w:rPr>
              <w:t xml:space="preserve">项 目 名 </w:t>
            </w:r>
            <w:r>
              <w:rPr>
                <w:rFonts w:hint="eastAsia" w:ascii="仿宋_GB2312"/>
                <w:bCs w:val="0"/>
                <w:sz w:val="28"/>
                <w:szCs w:val="28"/>
              </w:rPr>
              <w:t>称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主持人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主要完成人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学院（签章）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仿宋_GB2312"/>
                  <w:b w:val="0"/>
                  <w:bCs w:val="0"/>
                  <w:sz w:val="28"/>
                  <w:szCs w:val="28"/>
                  <w:u w:val="single"/>
                </w:rPr>
                <w:id w:val="308056117"/>
                <w:placeholder>
                  <w:docPart w:val="860C48EC113F4C0EA695904A1BD1E46A"/>
                </w:placeholder>
                <w:comboBox>
                  <w:listItem w:displayText="请选择" w:value="请选择"/>
                  <w:listItem w:displayText="传播学院" w:value="传播学院"/>
                  <w:listItem w:displayText="信息工程学院" w:value="信息工程学院"/>
                  <w:listItem w:displayText="融媒学院" w:value="融媒学院"/>
                  <w:listItem w:displayText="设计学院" w:value="设计学院"/>
                  <w:listItem w:displayText="艺术学院" w:value="艺术学院"/>
                  <w:listItem w:displayText="经济学院" w:value="经济学院"/>
                  <w:listItem w:displayText="商学院" w:value="商学院"/>
                  <w:listItem w:displayText="人文学院" w:value="人文学院"/>
                  <w:listItem w:displayText="马克思主义学院" w:value="马克思主义学院"/>
                  <w:listItem w:displayText="外语学院" w:value="外语学院"/>
                  <w:listItem w:displayText="医学院" w:value="医学院"/>
                  <w:listItem w:displayText="体育学院" w:value="体育学院"/>
                  <w:listItem w:displayText="图书馆" w:value="图书馆"/>
                </w:comboBox>
              </w:sdtPr>
              <w:sdtEndPr>
                <w:rPr>
                  <w:rFonts w:hint="eastAsia" w:ascii="仿宋_GB2312"/>
                  <w:b w:val="0"/>
                  <w:bCs w:val="0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仿宋_GB2312" w:hAnsi="Times New Roman" w:eastAsia="仿宋_GB2312" w:cs="Times New Roman"/>
                    <w:b w:val="0"/>
                    <w:bCs w:val="0"/>
                    <w:kern w:val="2"/>
                    <w:sz w:val="28"/>
                    <w:szCs w:val="28"/>
                    <w:u w:val="single"/>
                    <w:lang w:val="en-US" w:eastAsia="zh-CN" w:bidi="ar-SA"/>
                  </w:rPr>
                  <w:t>请选择</w:t>
                </w:r>
              </w:sdtContent>
            </w:sdt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>
      <w:pPr>
        <w:pStyle w:val="2"/>
        <w:jc w:val="center"/>
        <w:rPr>
          <w:rFonts w:ascii="仿宋_GB2312"/>
          <w:b w:val="0"/>
          <w:bCs w:val="0"/>
          <w:sz w:val="28"/>
          <w:szCs w:val="28"/>
        </w:rPr>
      </w:pPr>
    </w:p>
    <w:p>
      <w:pPr>
        <w:pStyle w:val="2"/>
        <w:jc w:val="center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教务处制（2</w:t>
      </w:r>
      <w:r>
        <w:rPr>
          <w:rFonts w:ascii="仿宋_GB2312"/>
          <w:b w:val="0"/>
          <w:bCs w:val="0"/>
          <w:sz w:val="28"/>
          <w:szCs w:val="28"/>
        </w:rPr>
        <w:t>02</w:t>
      </w:r>
      <w:r>
        <w:rPr>
          <w:rFonts w:hint="eastAsia" w:ascii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/>
          <w:b w:val="0"/>
          <w:bCs w:val="0"/>
          <w:sz w:val="28"/>
          <w:szCs w:val="28"/>
        </w:rPr>
        <w:t>版）</w:t>
      </w:r>
    </w:p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ascii="仿宋_GB2312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填表注意事项</w:t>
      </w:r>
    </w:p>
    <w:p>
      <w:pPr>
        <w:pStyle w:val="2"/>
        <w:numPr>
          <w:ilvl w:val="0"/>
          <w:numId w:val="1"/>
        </w:numPr>
        <w:ind w:left="0" w:firstLine="578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封面信息、主持人及成员信息、成果出版（采用）信息、成果论文内容、表内页眉处项目名称等均由主持人填写。填写完成后，打印本表，本人签字后，与期刊论文复印件等成果资料装订在一起，交至所在学院，同时提交材料的电子版。</w:t>
      </w:r>
    </w:p>
    <w:p>
      <w:pPr>
        <w:pStyle w:val="2"/>
        <w:numPr>
          <w:ilvl w:val="0"/>
          <w:numId w:val="1"/>
        </w:numPr>
        <w:ind w:left="0" w:firstLine="578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所在学院负责对项目成果资料进行审查，对符合结项条件的项目签署学院推荐意见和签章。</w:t>
      </w:r>
    </w:p>
    <w:p>
      <w:pPr>
        <w:pStyle w:val="2"/>
        <w:numPr>
          <w:ilvl w:val="0"/>
          <w:numId w:val="1"/>
        </w:numPr>
        <w:ind w:left="0" w:firstLine="578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本表格式原则上不允许更改，确需增减篇幅的，必须确保格式规范，不得出现断行断页。</w:t>
      </w:r>
    </w:p>
    <w:p>
      <w:pPr>
        <w:pStyle w:val="2"/>
        <w:numPr>
          <w:ilvl w:val="0"/>
          <w:numId w:val="0"/>
        </w:numPr>
        <w:ind w:left="578" w:leftChars="0"/>
        <w:jc w:val="left"/>
        <w:rPr>
          <w:rFonts w:ascii="仿宋_GB2312"/>
          <w:b w:val="0"/>
          <w:bCs w:val="0"/>
          <w:sz w:val="28"/>
          <w:szCs w:val="28"/>
        </w:rPr>
      </w:pPr>
    </w:p>
    <w:p>
      <w:pPr>
        <w:pStyle w:val="2"/>
        <w:jc w:val="center"/>
        <w:rPr>
          <w:rFonts w:ascii="仿宋_GB2312"/>
          <w:b w:val="0"/>
          <w:bCs w:val="0"/>
          <w:sz w:val="21"/>
          <w:szCs w:val="21"/>
        </w:rPr>
      </w:pPr>
    </w:p>
    <w:p>
      <w:pPr>
        <w:pStyle w:val="2"/>
        <w:jc w:val="center"/>
        <w:rPr>
          <w:rFonts w:ascii="仿宋_GB2312"/>
          <w:b w:val="0"/>
          <w:bCs w:val="0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080" w:bottom="1440" w:left="1080" w:header="0" w:footer="1588" w:gutter="0"/>
          <w:pgNumType w:start="1"/>
          <w:cols w:space="720" w:num="1"/>
          <w:titlePg/>
          <w:docGrid w:type="linesAndChars" w:linePitch="587" w:charSpace="1843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343"/>
        <w:gridCol w:w="1358"/>
        <w:gridCol w:w="1330"/>
        <w:gridCol w:w="163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54" w:type="dxa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eastAsia="仿宋_GB2312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研究起止时间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起始：    年    月    完成：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项目类别</w:t>
            </w:r>
          </w:p>
        </w:tc>
        <w:sdt>
          <w:sdtP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  <w:alias w:val="项目类别"/>
            <w:id w:val="147479828"/>
            <w:placeholder>
              <w:docPart w:val="{bba39d8d-d3d0-46b9-a3c1-7abd717bc8d1}"/>
            </w:placeholder>
            <w:dropDownList>
              <w:listItem w:displayText="请选择" w:value="请选择"/>
              <w:listItem w:displayText="本科高等教育类" w:value="本科高等教育类"/>
              <w:listItem w:displayText="思政类" w:value="思政类"/>
              <w:listItem w:displayText="就业创业类" w:value="就业创业类"/>
            </w:dropDownList>
          </w:sdtPr>
          <w:sdtEndP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701" w:type="dxa"/>
                <w:gridSpan w:val="2"/>
                <w:vAlign w:val="center"/>
              </w:tcPr>
              <w:p>
                <w:pPr>
                  <w:autoSpaceDE w:val="0"/>
                  <w:autoSpaceDN w:val="0"/>
                  <w:snapToGrid w:val="0"/>
                  <w:jc w:val="center"/>
                  <w:rPr>
                    <w:rFonts w:hint="eastAsia" w:ascii="宋体" w:hAnsi="宋体" w:eastAsia="宋体" w:cs="宋体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完成人信息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学科领域</w:t>
            </w: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主持人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205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...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07" w:leftChars="0" w:hanging="307" w:hangingChars="141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注：主要成员原则上应与立项文件保持一致，确需变更，须提交申请，说明正当理由，经学院负责人签字确认，报教务处审批。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07" w:leftChars="0" w:hanging="307" w:hangingChars="141"/>
        <w:textAlignment w:val="auto"/>
        <w:rPr>
          <w:rFonts w:hint="eastAsia"/>
          <w:sz w:val="21"/>
          <w:szCs w:val="21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080" w:bottom="1440" w:left="1080" w:header="850" w:footer="907" w:gutter="0"/>
          <w:pgNumType w:fmt="numberInDash" w:start="1"/>
          <w:cols w:space="720" w:num="1"/>
          <w:docGrid w:type="linesAndChars" w:linePitch="587" w:charSpace="1843"/>
        </w:sectPr>
      </w:pPr>
    </w:p>
    <w:p>
      <w:pPr>
        <w:pStyle w:val="2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二、研究工作总结报告概述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0" w:hRule="atLeast"/>
          <w:jc w:val="center"/>
        </w:trPr>
        <w:tc>
          <w:tcPr>
            <w:tcW w:w="9440" w:type="dxa"/>
          </w:tcPr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（项目研究的重点和难点，目标任务完成情况等，限1500字）</w:t>
            </w: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3600" w:firstLineChars="1250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3600" w:firstLineChars="125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项目主持人签字：      </w:t>
            </w:r>
          </w:p>
          <w:p>
            <w:pPr>
              <w:spacing w:line="420" w:lineRule="exact"/>
              <w:ind w:firstLine="3600" w:firstLineChars="1250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>
      <w:pPr>
        <w:pStyle w:val="2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三、项目研究成果总结概述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9480" w:type="dxa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（主要成果、成果的特色、创新性、推广价值等）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ind w:firstLine="3600" w:firstLineChars="1250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line="420" w:lineRule="exact"/>
              <w:ind w:firstLine="3600" w:firstLineChars="1250"/>
              <w:rPr>
                <w:rFonts w:hint="eastAsia" w:ascii="宋体" w:hAnsi="宋体"/>
                <w:sz w:val="28"/>
              </w:rPr>
            </w:pPr>
          </w:p>
          <w:p>
            <w:pPr>
              <w:spacing w:before="120" w:line="420" w:lineRule="exact"/>
              <w:ind w:firstLine="3600" w:firstLineChars="1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项目主持人签字：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spacing w:before="587" w:beforeLines="10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日</w:t>
            </w:r>
          </w:p>
          <w:p>
            <w:pPr>
              <w:spacing w:before="587" w:beforeLines="10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四、项目主要成果</w:t>
      </w:r>
    </w:p>
    <w:tbl>
      <w:tblPr>
        <w:tblStyle w:val="9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36"/>
        <w:gridCol w:w="1589"/>
        <w:gridCol w:w="1589"/>
        <w:gridCol w:w="98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13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项目立项以来获得的教学质量工程项目、论文论著、媒体报道及应用证明情况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论文论著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教学改革论文/专著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期刊名称、层次/出版社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项目成果</w:t>
            </w:r>
            <w:bookmarkEnd w:id="0"/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教学质量工程项目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发布单位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媒体报道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媒体名称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举办单位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撰稿人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应用证明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应用单位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受益教师数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受益学生数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05" w:leftChars="0" w:hanging="405" w:hangingChars="141"/>
        <w:textAlignment w:val="auto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0" w:footer="907" w:gutter="0"/>
          <w:pgNumType w:fmt="numberInDash" w:start="1"/>
          <w:cols w:space="720" w:num="1"/>
          <w:docGrid w:type="linesAndChars" w:linePitch="587" w:charSpace="1843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五、发表的期刊论文</w:t>
      </w:r>
    </w:p>
    <w:tbl>
      <w:tblPr>
        <w:tblStyle w:val="9"/>
        <w:tblW w:w="97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1" w:hRule="exact"/>
        </w:trPr>
        <w:tc>
          <w:tcPr>
            <w:tcW w:w="9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的论文全文内容（包括论文题目、作者、摘要、关键词、正文、参考文献等，与发表论文保持一致）。本表篇幅若不够，请在本表最后一页点击鼠标右键，选择“插入”，点击“向下方插入行”，将自动增加一页；若出现多余的空白页，请在空白页点击鼠标右键，点击“删除行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1" w:hRule="exact"/>
        </w:trPr>
        <w:tc>
          <w:tcPr>
            <w:tcW w:w="9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96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8" w:hRule="exact"/>
        </w:trPr>
        <w:tc>
          <w:tcPr>
            <w:tcW w:w="9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8" w:hRule="exact"/>
        </w:trPr>
        <w:tc>
          <w:tcPr>
            <w:tcW w:w="9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六、审批意见</w:t>
      </w:r>
    </w:p>
    <w:tbl>
      <w:tblPr>
        <w:tblStyle w:val="9"/>
        <w:tblW w:w="97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right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项目组承诺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我保证上述填报内容的真实性，成果论文符合学术规范，无弄虚作假情况。</w:t>
            </w: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2592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主持人签字：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right="113" w:firstLine="576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学院审查意见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76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经审查,项目组主持人已在CN级及以上期刊发表成果论文（中国知网、万方、维普网可检索），且本校为成果第一署名单位、本人为第1作者，其成果已注明项目相关信息，并按照预定计划完成任务。</w:t>
            </w:r>
          </w:p>
          <w:p>
            <w:pPr>
              <w:adjustRightInd w:val="0"/>
              <w:snapToGrid w:val="0"/>
              <w:spacing w:line="360" w:lineRule="auto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同意，推荐该项目参加学校结题验收。</w:t>
            </w: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学院负责人（签字）：            学院（签章）        </w:t>
            </w:r>
          </w:p>
          <w:p>
            <w:pPr>
              <w:adjustRightInd w:val="0"/>
              <w:snapToGrid w:val="0"/>
              <w:ind w:firstLine="576" w:firstLineChars="200"/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4896" w:firstLineChars="1700"/>
              <w:jc w:val="right"/>
            </w:pPr>
            <w:r>
              <w:rPr>
                <w:rFonts w:hint="eastAsia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right="113" w:firstLine="576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经审核，符合结题验收条件，准予结项。</w:t>
            </w: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经审核，不符结题验收条件，不予结项。</w:t>
            </w: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>
            <w:pPr>
              <w:wordWrap w:val="0"/>
              <w:adjustRightInd w:val="0"/>
              <w:snapToGrid w:val="0"/>
              <w:ind w:firstLine="6336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/>
                <w:sz w:val="28"/>
                <w:szCs w:val="28"/>
              </w:rPr>
              <w:t xml:space="preserve">（签章）          </w:t>
            </w: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6336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   </w:t>
            </w:r>
          </w:p>
          <w:p>
            <w:pPr>
              <w:adjustRightInd w:val="0"/>
              <w:snapToGrid w:val="0"/>
              <w:ind w:firstLine="616" w:firstLineChars="200"/>
            </w:pPr>
          </w:p>
        </w:tc>
      </w:tr>
    </w:tbl>
    <w:p>
      <w:pPr>
        <w:rPr>
          <w:rFonts w:hint="default" w:ascii="仿宋_GB2312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0" w:footer="907" w:gutter="0"/>
      <w:pgNumType w:fmt="numberInDash" w:start="1"/>
      <w:cols w:space="720" w:num="1"/>
      <w:docGrid w:type="linesAndChars" w:linePitch="587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29945" cy="230505"/>
              <wp:effectExtent l="2540" t="254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height:18.15pt;width:65.3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EQSS9EAAAAE&#10;AQAADwAAAGRycy9kb3ducmV2LnhtbE2PwW7CMBBE75X4B2uReis2jQQoxOGAxKU3aFWpNxMvcYS9&#10;jmwTkr/H9NJeVhrNaOZttRudZQOG2HmSsFwIYEiN1x21Er4+D28bYDEp0sp6QgkTRtjVs5dKldrf&#10;6YjDKbUsl1AslQSTUl9yHhuDTsWF75Gyd/HBqZRlaLkO6p7LneXvQqy4Ux3lBaN63Btsrqebk7Ae&#10;vz32Eff4cxmaYLppYz8mKV/nS7EFlnBMf2F44md0qDPT2d9IR2Yl5EfS7316hVgDO0soVgXwuuL/&#10;4esHUEsDBBQAAAAIAIdO4kBICu1HCAIAAAEEAAAOAAAAZHJzL2Uyb0RvYy54bWytU82O0zAQviPx&#10;DpbvNGmhaDdqulq2KkJafqSFB3Adp7GIPdbYbVIeAN6AExfuPFefg7HTlGW57IGLNbbH33zfN+PF&#10;VW9atlfoNdiSTyc5Z8pKqLTdlvzTx/WzC858ELYSLVhV8oPy/Gr59Mmic4WaQQNtpZARiPVF50re&#10;hOCKLPOyUUb4CThl6bIGNCLQFrdZhaIjdNNmszx/mXWAlUOQyns6XQ2X/ISIjwGEutZSrUDujLJh&#10;QEXVikCSfKOd58vEtq6VDO/r2qvA2pKT0pBWKkLxJq7ZciGKLQrXaHmiIB5D4YEmI7SlomeolQiC&#10;7VD/A2W0RPBQh4kEkw1CkiOkYpo/8OauEU4lLWS1d2fT/f+Dle/2H5DpiiaBMysMNfz4/dvxx6/j&#10;z6/T6E7nfEFJd47SQv8K+pgZlXp3C/KzZxZuGmG36hoRukaJitill9m9pwOOjyCb7i1UVEbsAiSg&#10;vkYTAckMRujUmcO5M6oPTNLhxezy8sWcM0lXs+f5PJ9HbpkoxscOfXitwLAYlByp8Qlc7G99GFLH&#10;lFjLwlq3bWp+a/86IMx4kshHvgPz0G/6kxkbqA4kA2GYJfpJFDSAXzjraI5KbunbcNa+sWREHLkx&#10;wDHYjIGwkh6WPHA2hDdhGM2dQ71tCHe0+prMWuskJLo6cDixpMlIVpymOI7e/X3K+vNz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EQSS9EAAAAEAQAADwAAAAAAAAABACAAAAAiAAAAZHJzL2Rv&#10;d25yZXYueG1sUEsBAhQAFAAAAAgAh07iQEgK7UcIAgAAAQ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b/>
        <w:bCs/>
        <w:sz w:val="21"/>
        <w:szCs w:val="21"/>
      </w:rPr>
    </w:pPr>
    <w:r>
      <w:rPr>
        <w:rFonts w:hint="eastAsia"/>
        <w:b/>
        <w:bCs/>
        <w:sz w:val="21"/>
        <w:szCs w:val="21"/>
      </w:rPr>
      <w:t>请在此处填入项目编号和项目名称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91ED1"/>
    <w:multiLevelType w:val="singleLevel"/>
    <w:tmpl w:val="F5D91E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7C50AA"/>
    <w:multiLevelType w:val="multilevel"/>
    <w:tmpl w:val="077C50AA"/>
    <w:lvl w:ilvl="0" w:tentative="0">
      <w:start w:val="1"/>
      <w:numFmt w:val="japaneseCounting"/>
      <w:lvlText w:val="%1、"/>
      <w:lvlJc w:val="left"/>
      <w:pPr>
        <w:ind w:left="1763" w:hanging="11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8" w:hanging="420"/>
      </w:pPr>
    </w:lvl>
    <w:lvl w:ilvl="2" w:tentative="0">
      <w:start w:val="1"/>
      <w:numFmt w:val="lowerRoman"/>
      <w:lvlText w:val="%3."/>
      <w:lvlJc w:val="right"/>
      <w:pPr>
        <w:ind w:left="1838" w:hanging="420"/>
      </w:pPr>
    </w:lvl>
    <w:lvl w:ilvl="3" w:tentative="0">
      <w:start w:val="1"/>
      <w:numFmt w:val="decimal"/>
      <w:lvlText w:val="%4."/>
      <w:lvlJc w:val="left"/>
      <w:pPr>
        <w:ind w:left="2258" w:hanging="420"/>
      </w:pPr>
    </w:lvl>
    <w:lvl w:ilvl="4" w:tentative="0">
      <w:start w:val="1"/>
      <w:numFmt w:val="lowerLetter"/>
      <w:lvlText w:val="%5)"/>
      <w:lvlJc w:val="left"/>
      <w:pPr>
        <w:ind w:left="2678" w:hanging="420"/>
      </w:pPr>
    </w:lvl>
    <w:lvl w:ilvl="5" w:tentative="0">
      <w:start w:val="1"/>
      <w:numFmt w:val="lowerRoman"/>
      <w:lvlText w:val="%6."/>
      <w:lvlJc w:val="right"/>
      <w:pPr>
        <w:ind w:left="3098" w:hanging="420"/>
      </w:pPr>
    </w:lvl>
    <w:lvl w:ilvl="6" w:tentative="0">
      <w:start w:val="1"/>
      <w:numFmt w:val="decimal"/>
      <w:lvlText w:val="%7."/>
      <w:lvlJc w:val="left"/>
      <w:pPr>
        <w:ind w:left="3518" w:hanging="420"/>
      </w:pPr>
    </w:lvl>
    <w:lvl w:ilvl="7" w:tentative="0">
      <w:start w:val="1"/>
      <w:numFmt w:val="lowerLetter"/>
      <w:lvlText w:val="%8)"/>
      <w:lvlJc w:val="left"/>
      <w:pPr>
        <w:ind w:left="3938" w:hanging="420"/>
      </w:pPr>
    </w:lvl>
    <w:lvl w:ilvl="8" w:tentative="0">
      <w:start w:val="1"/>
      <w:numFmt w:val="lowerRoman"/>
      <w:lvlText w:val="%9."/>
      <w:lvlJc w:val="right"/>
      <w:pPr>
        <w:ind w:left="43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309"/>
  <w:drawingGridVerticalSpacing w:val="58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6309389B"/>
    <w:rsid w:val="00023B7B"/>
    <w:rsid w:val="00027942"/>
    <w:rsid w:val="00064F4D"/>
    <w:rsid w:val="00071E15"/>
    <w:rsid w:val="000A06DC"/>
    <w:rsid w:val="000F096B"/>
    <w:rsid w:val="000F6F3D"/>
    <w:rsid w:val="00101EFA"/>
    <w:rsid w:val="00144D98"/>
    <w:rsid w:val="00150081"/>
    <w:rsid w:val="001531A6"/>
    <w:rsid w:val="00164758"/>
    <w:rsid w:val="001673AA"/>
    <w:rsid w:val="00172A27"/>
    <w:rsid w:val="001E1611"/>
    <w:rsid w:val="00213B4B"/>
    <w:rsid w:val="0025242F"/>
    <w:rsid w:val="002D4F52"/>
    <w:rsid w:val="00322726"/>
    <w:rsid w:val="0035295F"/>
    <w:rsid w:val="00361E9B"/>
    <w:rsid w:val="003C6A2A"/>
    <w:rsid w:val="003C7BE0"/>
    <w:rsid w:val="00407487"/>
    <w:rsid w:val="00506C59"/>
    <w:rsid w:val="005214D4"/>
    <w:rsid w:val="00524E9E"/>
    <w:rsid w:val="00536872"/>
    <w:rsid w:val="00554F9F"/>
    <w:rsid w:val="00564E77"/>
    <w:rsid w:val="005879F1"/>
    <w:rsid w:val="00590F6A"/>
    <w:rsid w:val="005E4ADC"/>
    <w:rsid w:val="005E54C6"/>
    <w:rsid w:val="00616778"/>
    <w:rsid w:val="006265AB"/>
    <w:rsid w:val="00626E55"/>
    <w:rsid w:val="0064297D"/>
    <w:rsid w:val="00661C5A"/>
    <w:rsid w:val="00664B8E"/>
    <w:rsid w:val="00665C8D"/>
    <w:rsid w:val="00691AEA"/>
    <w:rsid w:val="006A5798"/>
    <w:rsid w:val="006A6564"/>
    <w:rsid w:val="006D21F3"/>
    <w:rsid w:val="006F0E9F"/>
    <w:rsid w:val="007053AE"/>
    <w:rsid w:val="007229E4"/>
    <w:rsid w:val="007304BC"/>
    <w:rsid w:val="007972D0"/>
    <w:rsid w:val="007B223B"/>
    <w:rsid w:val="007F5B6D"/>
    <w:rsid w:val="00815514"/>
    <w:rsid w:val="008204F7"/>
    <w:rsid w:val="008470C4"/>
    <w:rsid w:val="00855BD6"/>
    <w:rsid w:val="00872298"/>
    <w:rsid w:val="008759A9"/>
    <w:rsid w:val="0088383B"/>
    <w:rsid w:val="00885F8B"/>
    <w:rsid w:val="008D2C2A"/>
    <w:rsid w:val="008E0630"/>
    <w:rsid w:val="009025BA"/>
    <w:rsid w:val="00923A42"/>
    <w:rsid w:val="009A1D83"/>
    <w:rsid w:val="00A318BC"/>
    <w:rsid w:val="00A37263"/>
    <w:rsid w:val="00A6129A"/>
    <w:rsid w:val="00A63DF0"/>
    <w:rsid w:val="00A760F8"/>
    <w:rsid w:val="00B032F3"/>
    <w:rsid w:val="00B11316"/>
    <w:rsid w:val="00B17563"/>
    <w:rsid w:val="00B30DF5"/>
    <w:rsid w:val="00B35D27"/>
    <w:rsid w:val="00B407F9"/>
    <w:rsid w:val="00B63522"/>
    <w:rsid w:val="00B67EBF"/>
    <w:rsid w:val="00B712E3"/>
    <w:rsid w:val="00BB1107"/>
    <w:rsid w:val="00CB4D39"/>
    <w:rsid w:val="00CC4CEA"/>
    <w:rsid w:val="00D47F61"/>
    <w:rsid w:val="00D71227"/>
    <w:rsid w:val="00E32199"/>
    <w:rsid w:val="00E331CF"/>
    <w:rsid w:val="00E57A46"/>
    <w:rsid w:val="00E800DA"/>
    <w:rsid w:val="00E96823"/>
    <w:rsid w:val="00EB1E70"/>
    <w:rsid w:val="00EB4613"/>
    <w:rsid w:val="00ED578A"/>
    <w:rsid w:val="00EF4F3E"/>
    <w:rsid w:val="00F31711"/>
    <w:rsid w:val="00F55F1A"/>
    <w:rsid w:val="00F6378B"/>
    <w:rsid w:val="00FB4C34"/>
    <w:rsid w:val="00FD74A1"/>
    <w:rsid w:val="00FD7E06"/>
    <w:rsid w:val="13960100"/>
    <w:rsid w:val="144955D1"/>
    <w:rsid w:val="174A669B"/>
    <w:rsid w:val="1B526D2A"/>
    <w:rsid w:val="270851A6"/>
    <w:rsid w:val="275F3653"/>
    <w:rsid w:val="28796588"/>
    <w:rsid w:val="2AC0592A"/>
    <w:rsid w:val="311B6FF1"/>
    <w:rsid w:val="3E012835"/>
    <w:rsid w:val="3FBA7A67"/>
    <w:rsid w:val="40F601D1"/>
    <w:rsid w:val="44334D32"/>
    <w:rsid w:val="4BA06D2B"/>
    <w:rsid w:val="4CEF5962"/>
    <w:rsid w:val="4DB34437"/>
    <w:rsid w:val="5E523304"/>
    <w:rsid w:val="6309389B"/>
    <w:rsid w:val="6D9C4EC1"/>
    <w:rsid w:val="71C73F04"/>
    <w:rsid w:val="74CD4E1F"/>
    <w:rsid w:val="79C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b/>
      <w:bCs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0">
    <w:name w:val="Table Grid"/>
    <w:basedOn w:val="9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字符"/>
    <w:link w:val="7"/>
    <w:autoRedefine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Char"/>
    <w:basedOn w:val="1"/>
    <w:autoRedefine/>
    <w:qFormat/>
    <w:uiPriority w:val="0"/>
    <w:rPr>
      <w:rFonts w:ascii="仿宋_GB2312"/>
      <w:b/>
      <w:sz w:val="32"/>
      <w:szCs w:val="32"/>
    </w:rPr>
  </w:style>
  <w:style w:type="paragraph" w:customStyle="1" w:styleId="16">
    <w:name w:val="节标题"/>
    <w:basedOn w:val="1"/>
    <w:next w:val="1"/>
    <w:autoRedefine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customStyle="1" w:styleId="17">
    <w:name w:val="_Style 6"/>
    <w:basedOn w:val="1"/>
    <w:autoRedefine/>
    <w:qFormat/>
    <w:uiPriority w:val="0"/>
    <w:rPr>
      <w:rFonts w:ascii="仿宋_GB2312"/>
      <w:b/>
      <w:sz w:val="32"/>
      <w:szCs w:val="32"/>
    </w:rPr>
  </w:style>
  <w:style w:type="paragraph" w:customStyle="1" w:styleId="18">
    <w:name w:val="Char1"/>
    <w:basedOn w:val="1"/>
    <w:autoRedefine/>
    <w:qFormat/>
    <w:uiPriority w:val="0"/>
    <w:rPr>
      <w:sz w:val="32"/>
      <w:szCs w:val="32"/>
    </w:rPr>
  </w:style>
  <w:style w:type="character" w:styleId="19">
    <w:name w:val="Placeholder Text"/>
    <w:basedOn w:val="11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&#26412;&#31185;&#25945;&#23398;&#24037;&#31243;\10-&#26657;&#32423;&#25945;&#32946;&#25945;&#25913;&#39033;&#30446;\2022&#24180;&#26657;&#32423;&#25945;&#25913;&#31435;&#39033;&#19982;&#32467;&#39033;\&#26657;&#32423;2022&#25945;&#25913;&#31435;&#39033;&#19982;&#32467;&#39033;\0-&#32452;&#32455;&#25991;&#20214;\3-&#32467;&#39033;&#30003;&#25253;&#20070;&#65288;2022&#29256;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60C48EC113F4C0EA695904A1BD1E4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2574F8-F69C-409D-83B8-AD893E30401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bba39d8d-d3d0-46b9-a3c1-7abd717bc8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a39d8d-d3d0-46b9-a3c1-7abd717bc8d1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8E"/>
    <w:rsid w:val="002472B0"/>
    <w:rsid w:val="006213A6"/>
    <w:rsid w:val="00CE3ED9"/>
    <w:rsid w:val="00D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unhideWhenUsed/>
    <w:qFormat/>
    <w:uiPriority w:val="99"/>
    <w:rPr>
      <w:color w:val="808080"/>
    </w:rPr>
  </w:style>
  <w:style w:type="paragraph" w:customStyle="1" w:styleId="5">
    <w:name w:val="92718D9DB53E40BE8F672743D9F690B7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6">
    <w:name w:val="92EA652033D34C6295FA79FCB185F1DB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7">
    <w:name w:val="912FE46F7B3646D48E6F72CCB4048E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har"/>
    <w:basedOn w:val="1"/>
    <w:autoRedefine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9">
    <w:name w:val="912FE46F7B3646D48E6F72CCB4048EFB1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0"/>
      <w:szCs w:val="30"/>
      <w:lang w:val="en-US" w:eastAsia="zh-CN" w:bidi="ar-SA"/>
    </w:rPr>
  </w:style>
  <w:style w:type="paragraph" w:customStyle="1" w:styleId="10">
    <w:name w:val="860C48EC113F4C0EA695904A1BD1E46A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0"/>
      <w:szCs w:val="3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3-结项申报书（2022版）.dotx</Template>
  <Pages>8</Pages>
  <Words>715</Words>
  <Characters>720</Characters>
  <Lines>8</Lines>
  <Paragraphs>2</Paragraphs>
  <TotalTime>1</TotalTime>
  <ScaleCrop>false</ScaleCrop>
  <LinksUpToDate>false</LinksUpToDate>
  <CharactersWithSpaces>1057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2022-02-23T07:31:00Z</dcterms:created>
  <dc:creator>民生学院-丁智学</dc:creator>
  <cp:lastModifiedBy>民生学院-丁智学</cp:lastModifiedBy>
  <dcterms:modified xsi:type="dcterms:W3CDTF">2024-04-02T09:01:19Z</dcterms:modified>
  <dc:title>教高〔2007〕4号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A83AF939F4A444D99FBE5FE1E1D1BA59</vt:lpwstr>
  </property>
</Properties>
</file>