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9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附件1:</w:t>
      </w:r>
    </w:p>
    <w:p w14:paraId="538E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新媒体账号年审表（2025年度）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657"/>
        <w:gridCol w:w="1943"/>
        <w:gridCol w:w="2096"/>
      </w:tblGrid>
      <w:tr w14:paraId="0FA1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713" w:type="dxa"/>
            <w:noWrap w:val="0"/>
            <w:vAlign w:val="center"/>
          </w:tcPr>
          <w:p w14:paraId="3C8CE00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新媒体平台</w:t>
            </w:r>
          </w:p>
          <w:p w14:paraId="60D5899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57" w:type="dxa"/>
            <w:noWrap w:val="0"/>
            <w:vAlign w:val="center"/>
          </w:tcPr>
          <w:p w14:paraId="3D21CE17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473E20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主办单位</w:t>
            </w:r>
          </w:p>
        </w:tc>
        <w:tc>
          <w:tcPr>
            <w:tcW w:w="2096" w:type="dxa"/>
            <w:noWrap w:val="0"/>
            <w:vAlign w:val="center"/>
          </w:tcPr>
          <w:p w14:paraId="701846BC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14:paraId="694A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713" w:type="dxa"/>
            <w:noWrap w:val="0"/>
            <w:vAlign w:val="center"/>
          </w:tcPr>
          <w:p w14:paraId="4818740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平台类别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45E20BAA">
            <w:pPr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□微信公众号     □微博      □抖音       □小红书         </w:t>
            </w:r>
          </w:p>
          <w:p w14:paraId="53E5F0D3">
            <w:pPr>
              <w:jc w:val="left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□微信视频号     □B站      □其他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E577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13" w:type="dxa"/>
            <w:noWrap w:val="0"/>
            <w:vAlign w:val="center"/>
          </w:tcPr>
          <w:p w14:paraId="4D7598A0">
            <w:pPr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平台ID</w:t>
            </w:r>
          </w:p>
        </w:tc>
        <w:tc>
          <w:tcPr>
            <w:tcW w:w="2657" w:type="dxa"/>
            <w:noWrap w:val="0"/>
            <w:vAlign w:val="center"/>
          </w:tcPr>
          <w:p w14:paraId="1DC8F8B5">
            <w:pPr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4DD3D6CD">
            <w:pPr>
              <w:jc w:val="center"/>
              <w:rPr>
                <w:rFonts w:hint="eastAsia" w:ascii="仿宋_GB2312" w:eastAsia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关注（粉丝）数</w:t>
            </w:r>
          </w:p>
        </w:tc>
        <w:tc>
          <w:tcPr>
            <w:tcW w:w="2096" w:type="dxa"/>
            <w:noWrap w:val="0"/>
            <w:vAlign w:val="center"/>
          </w:tcPr>
          <w:p w14:paraId="398A80C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51A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13" w:type="dxa"/>
            <w:noWrap w:val="0"/>
            <w:vAlign w:val="center"/>
          </w:tcPr>
          <w:p w14:paraId="15780B88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账号绑定手机</w:t>
            </w:r>
          </w:p>
          <w:p w14:paraId="4B67FF5B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15"/>
                <w:szCs w:val="15"/>
                <w:lang w:val="en-US" w:eastAsia="zh-CN"/>
              </w:rPr>
              <w:t>（提交时需现场核对）</w:t>
            </w:r>
          </w:p>
        </w:tc>
        <w:tc>
          <w:tcPr>
            <w:tcW w:w="2657" w:type="dxa"/>
            <w:noWrap w:val="0"/>
            <w:vAlign w:val="center"/>
          </w:tcPr>
          <w:p w14:paraId="757DA43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5577B81E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账号绑定邮箱</w:t>
            </w:r>
          </w:p>
        </w:tc>
        <w:tc>
          <w:tcPr>
            <w:tcW w:w="2096" w:type="dxa"/>
            <w:noWrap w:val="0"/>
            <w:vAlign w:val="center"/>
          </w:tcPr>
          <w:p w14:paraId="15836279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DB2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3" w:type="dxa"/>
            <w:vMerge w:val="restart"/>
            <w:noWrap w:val="0"/>
            <w:vAlign w:val="center"/>
          </w:tcPr>
          <w:p w14:paraId="5EAD1BA9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负责人（教工）</w:t>
            </w:r>
          </w:p>
        </w:tc>
        <w:tc>
          <w:tcPr>
            <w:tcW w:w="2657" w:type="dxa"/>
            <w:vMerge w:val="restart"/>
            <w:noWrap w:val="0"/>
            <w:vAlign w:val="center"/>
          </w:tcPr>
          <w:p w14:paraId="64EE177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7D8D96D1">
            <w:pPr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096" w:type="dxa"/>
            <w:noWrap w:val="0"/>
            <w:vAlign w:val="center"/>
          </w:tcPr>
          <w:p w14:paraId="30091FC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162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3" w:type="dxa"/>
            <w:vMerge w:val="continue"/>
            <w:noWrap w:val="0"/>
            <w:vAlign w:val="center"/>
          </w:tcPr>
          <w:p w14:paraId="39DABD7D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57" w:type="dxa"/>
            <w:vMerge w:val="continue"/>
            <w:noWrap w:val="0"/>
            <w:vAlign w:val="center"/>
          </w:tcPr>
          <w:p w14:paraId="2A68A5A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noWrap w:val="0"/>
            <w:vAlign w:val="center"/>
          </w:tcPr>
          <w:p w14:paraId="6C71D28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96" w:type="dxa"/>
            <w:noWrap w:val="0"/>
            <w:vAlign w:val="center"/>
          </w:tcPr>
          <w:p w14:paraId="1FA0F22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CD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713" w:type="dxa"/>
            <w:noWrap w:val="0"/>
            <w:vAlign w:val="center"/>
          </w:tcPr>
          <w:p w14:paraId="75C22F8A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自查情况</w:t>
            </w:r>
          </w:p>
          <w:p w14:paraId="12CF143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（运营概况、有无违规发布、有无重大舆情等，要求内容真实，可加页）</w:t>
            </w:r>
          </w:p>
        </w:tc>
        <w:tc>
          <w:tcPr>
            <w:tcW w:w="6696" w:type="dxa"/>
            <w:gridSpan w:val="3"/>
            <w:noWrap w:val="0"/>
            <w:vAlign w:val="top"/>
          </w:tcPr>
          <w:p w14:paraId="6088681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7E0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713" w:type="dxa"/>
            <w:noWrap w:val="0"/>
            <w:vAlign w:val="center"/>
          </w:tcPr>
          <w:p w14:paraId="08F16465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主办单位</w:t>
            </w:r>
          </w:p>
          <w:p w14:paraId="13370727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1F51F176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CE8E51E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EFB6516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994DA79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430968A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负责人签字（盖章）：</w:t>
            </w:r>
          </w:p>
          <w:p w14:paraId="22AA65D3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年   月   日 </w:t>
            </w:r>
          </w:p>
        </w:tc>
      </w:tr>
      <w:tr w14:paraId="3F3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713" w:type="dxa"/>
            <w:noWrap w:val="0"/>
            <w:vAlign w:val="center"/>
          </w:tcPr>
          <w:p w14:paraId="483C9CC8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党委宣传部意见</w:t>
            </w:r>
          </w:p>
        </w:tc>
        <w:tc>
          <w:tcPr>
            <w:tcW w:w="6696" w:type="dxa"/>
            <w:gridSpan w:val="3"/>
            <w:noWrap w:val="0"/>
            <w:vAlign w:val="center"/>
          </w:tcPr>
          <w:p w14:paraId="681B0A59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CCA10A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77E11CC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7A38C0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负责人签字（盖章）：</w:t>
            </w:r>
          </w:p>
          <w:p w14:paraId="17C265F2"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年   月   日</w:t>
            </w:r>
          </w:p>
        </w:tc>
      </w:tr>
    </w:tbl>
    <w:p w14:paraId="6904D119">
      <w:pPr>
        <w:ind w:firstLine="240" w:firstLineChars="100"/>
        <w:jc w:val="left"/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备注：1.新媒体账号所绑定的手机号码持有者身份需为教职工。</w:t>
      </w:r>
    </w:p>
    <w:p w14:paraId="11908B77">
      <w:pPr>
        <w:ind w:firstLine="960" w:firstLineChars="400"/>
        <w:jc w:val="left"/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2.每个平台一张表，不可多个平台填写在一张表内。</w:t>
      </w:r>
    </w:p>
    <w:p w14:paraId="0997EE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84273"/>
    <w:rsid w:val="28D8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2025-12-05T01:01:00Z</dcterms:created>
  <dc:creator>we</dc:creator>
  <cp:lastModifiedBy>we</cp:lastModifiedBy>
  <dcterms:modified xsi:type="dcterms:W3CDTF">2025-12-05T01:01:10Z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AEA0474C11234CEC9051742A59B84E35_11</vt:lpwstr>
  </property>
  <property fmtid="{D5CDD505-2E9C-101B-9397-08002B2CF9AE}" pid="4" name="KSOTemplateDocerSaveRecord">
    <vt:lpwstr>eyJoZGlkIjoiYzZkYzUyZGEwYTI0MjIzZDhhMTk0NzFkZWRmZDU3NDQiLCJ1c2VySWQiOiI0MjEzNTA4ODIifQ==</vt:lpwstr>
  </property>
</Properties>
</file>