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19CF0">
      <w:pPr>
        <w:adjustRightInd w:val="0"/>
        <w:snapToGrid w:val="0"/>
        <w:spacing w:line="600" w:lineRule="exact"/>
        <w:ind w:right="-57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28"/>
        </w:rPr>
        <w:t>附件2</w:t>
      </w:r>
    </w:p>
    <w:p w14:paraId="1FB266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12"/>
        <w:jc w:val="center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诚信及廉洁从业承诺</w:t>
      </w:r>
    </w:p>
    <w:p w14:paraId="3B3855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</w:p>
    <w:p w14:paraId="6EBAE9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一、本人承诺提供的个人信息、证件、经历、业绩、健康状况等材料准确、真实。</w:t>
      </w:r>
    </w:p>
    <w:p w14:paraId="7D36ED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二、本人与原单位不存在任何纠纷。（如有，请说明）</w:t>
      </w:r>
    </w:p>
    <w:p w14:paraId="26D90B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三、本人与原单位不存在竞业限制约定。（如有，请说明）</w:t>
      </w:r>
    </w:p>
    <w:p w14:paraId="06BC7C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四、本人与应聘岗位不存在回避关系。（如有，请说明）</w:t>
      </w:r>
    </w:p>
    <w:p w14:paraId="4CF836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（有夫妻关系、直系血亲关系、三代以内旁系血亲及近姻亲关系，不得在同一单位担任领导职务或有直接上下级关系的职务，也不得在其中一方担任领导职务的单位从事人事、纪检、审计、财务等工作）</w:t>
      </w:r>
    </w:p>
    <w:p w14:paraId="1CE49A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五、本人遵守《中国共产党廉洁自律准则》等廉洁从业情况，不存在违反廉洁从业相关规定、中央八项规定精神等情形，不存在“四风”问题。（如有，请说明）</w:t>
      </w:r>
    </w:p>
    <w:p w14:paraId="798C768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六、本人没有受到相关处分或正在接受审查调查。（如有，请说明）</w:t>
      </w:r>
    </w:p>
    <w:p w14:paraId="080079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（包括但不限于受到党纪、政纪处分、刑事处罚、治安处罚、组织处理、以及质量安全等方面的处罚）</w:t>
      </w:r>
    </w:p>
    <w:p w14:paraId="13BBD8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七、其他需要说明的情况：（本人、配偶及子女经商办企业情况、配偶及子女移居国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z w:val="28"/>
          <w:szCs w:val="28"/>
        </w:rPr>
        <w:t>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z w:val="28"/>
          <w:szCs w:val="28"/>
        </w:rPr>
        <w:t>外情况、子女与外国人及无国籍人或与港澳及台湾居民通婚情况等）</w:t>
      </w:r>
    </w:p>
    <w:p w14:paraId="5446B3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本人同意贵单位通过公开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渠道或第三方机构对以上情况进行背景调查。对违反以上承诺或未作如实说明造成的后果，本人愿承担一切责任。</w:t>
      </w:r>
    </w:p>
    <w:p w14:paraId="34F0DD8F">
      <w:pPr>
        <w:pStyle w:val="2"/>
        <w:rPr>
          <w:rFonts w:hint="eastAsia"/>
        </w:rPr>
      </w:pPr>
    </w:p>
    <w:p w14:paraId="09FABA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承诺人（签字）：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</w:t>
      </w:r>
    </w:p>
    <w:p w14:paraId="1F1FA0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/>
        <w:jc w:val="right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月    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</w:p>
    <w:sectPr>
      <w:headerReference r:id="rId3" w:type="default"/>
      <w:footerReference r:id="rId4" w:type="default"/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7A7AC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65A3E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65A3E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4177DE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9D5F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5712D"/>
    <w:rsid w:val="35292830"/>
    <w:rsid w:val="5E55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pPr>
      <w:widowControl w:val="0"/>
      <w:jc w:val="both"/>
    </w:pPr>
    <w:rPr>
      <w:kern w:val="2"/>
      <w:sz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2025-09-15T10:25:00Z</dcterms:created>
  <dc:creator>Administrator</dc:creator>
  <cp:lastModifiedBy>Administrator</cp:lastModifiedBy>
  <dcterms:modified xsi:type="dcterms:W3CDTF">2025-09-18T03:18:59Z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E49EF794902E4C4185410ADDE25D678D_11</vt:lpwstr>
  </property>
</Properties>
</file>