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adjustRightInd w:val="0"/>
        <w:snapToGrid w:val="0"/>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r>
        <w:rPr>
          <w:rFonts w:hint="eastAsia" w:ascii="仿宋" w:hAnsi="仿宋" w:eastAsia="仿宋" w:cs="仿宋"/>
          <w:sz w:val="32"/>
          <w:szCs w:val="32"/>
        </w:rPr>
        <w:t>：</w:t>
      </w:r>
    </w:p>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仿宋" w:hAnsi="仿宋" w:eastAsia="仿宋" w:cs="仿宋"/>
          <w:b/>
          <w:bCs/>
          <w:sz w:val="40"/>
          <w:szCs w:val="40"/>
        </w:rPr>
      </w:pPr>
      <w:r>
        <w:rPr>
          <w:rFonts w:hint="eastAsia" w:ascii="仿宋" w:hAnsi="仿宋" w:eastAsia="仿宋" w:cs="仿宋"/>
          <w:b/>
          <w:bCs/>
          <w:sz w:val="40"/>
          <w:szCs w:val="40"/>
          <w:lang w:eastAsia="zh-CN"/>
        </w:rPr>
        <w:t>许昌市建安区</w:t>
      </w:r>
      <w:r>
        <w:rPr>
          <w:rFonts w:hint="eastAsia" w:ascii="仿宋" w:hAnsi="仿宋" w:eastAsia="仿宋" w:cs="仿宋"/>
          <w:b/>
          <w:bCs/>
          <w:sz w:val="40"/>
          <w:szCs w:val="40"/>
          <w:lang w:val="en-US" w:eastAsia="zh-CN"/>
        </w:rPr>
        <w:t>2021-2023</w:t>
      </w:r>
      <w:r>
        <w:rPr>
          <w:rFonts w:hint="eastAsia" w:ascii="仿宋" w:hAnsi="仿宋" w:eastAsia="仿宋" w:cs="仿宋"/>
          <w:b/>
          <w:bCs/>
          <w:sz w:val="40"/>
          <w:szCs w:val="40"/>
        </w:rPr>
        <w:t>年农业机械购置补贴</w:t>
      </w:r>
    </w:p>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仿宋" w:hAnsi="仿宋" w:eastAsia="仿宋" w:cs="仿宋"/>
          <w:b/>
          <w:bCs/>
          <w:sz w:val="40"/>
          <w:szCs w:val="40"/>
          <w:lang w:eastAsia="zh-CN"/>
        </w:rPr>
      </w:pPr>
      <w:r>
        <w:rPr>
          <w:rFonts w:hint="eastAsia" w:ascii="仿宋" w:hAnsi="仿宋" w:eastAsia="仿宋" w:cs="仿宋"/>
          <w:b/>
          <w:bCs/>
          <w:sz w:val="40"/>
          <w:szCs w:val="40"/>
        </w:rPr>
        <w:t>实施</w:t>
      </w:r>
      <w:r>
        <w:rPr>
          <w:rFonts w:hint="eastAsia" w:ascii="仿宋" w:hAnsi="仿宋" w:eastAsia="仿宋" w:cs="仿宋"/>
          <w:b/>
          <w:bCs/>
          <w:sz w:val="40"/>
          <w:szCs w:val="40"/>
          <w:lang w:eastAsia="zh-CN"/>
        </w:rPr>
        <w:t>方案</w:t>
      </w:r>
    </w:p>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仿宋" w:hAnsi="仿宋" w:eastAsia="仿宋" w:cs="仿宋"/>
          <w:b/>
          <w:bCs/>
          <w:sz w:val="32"/>
          <w:szCs w:val="32"/>
          <w:lang w:eastAsia="zh-CN"/>
        </w:rPr>
      </w:pPr>
    </w:p>
    <w:p>
      <w:pPr>
        <w:keepNext w:val="0"/>
        <w:keepLines w:val="0"/>
        <w:pageBreakBefore w:val="0"/>
        <w:widowControl/>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为更好满足农民群众农业生产购机需求，提高农业生产机械化水平，根据《</w:t>
      </w:r>
      <w:r>
        <w:rPr>
          <w:rFonts w:hint="eastAsia" w:ascii="仿宋" w:hAnsi="仿宋" w:eastAsia="仿宋" w:cs="仿宋"/>
          <w:kern w:val="0"/>
          <w:sz w:val="32"/>
          <w:szCs w:val="32"/>
        </w:rPr>
        <w:t>河南省20</w:t>
      </w:r>
      <w:r>
        <w:rPr>
          <w:rFonts w:hint="eastAsia" w:ascii="仿宋" w:hAnsi="仿宋" w:eastAsia="仿宋" w:cs="仿宋"/>
          <w:kern w:val="0"/>
          <w:sz w:val="32"/>
          <w:szCs w:val="32"/>
          <w:lang w:val="en-US" w:eastAsia="zh-CN"/>
        </w:rPr>
        <w:t>21</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年农业机械购置补贴实施指导意见</w:t>
      </w:r>
      <w:r>
        <w:rPr>
          <w:rFonts w:hint="eastAsia" w:ascii="仿宋" w:hAnsi="仿宋" w:eastAsia="仿宋" w:cs="仿宋"/>
          <w:sz w:val="32"/>
          <w:szCs w:val="32"/>
        </w:rPr>
        <w:t>》要求，结合我</w:t>
      </w:r>
      <w:r>
        <w:rPr>
          <w:rFonts w:hint="eastAsia" w:ascii="仿宋" w:hAnsi="仿宋" w:eastAsia="仿宋" w:cs="仿宋"/>
          <w:sz w:val="32"/>
          <w:szCs w:val="32"/>
          <w:lang w:eastAsia="zh-CN"/>
        </w:rPr>
        <w:t>区</w:t>
      </w:r>
      <w:r>
        <w:rPr>
          <w:rFonts w:hint="eastAsia" w:ascii="仿宋" w:hAnsi="仿宋" w:eastAsia="仿宋" w:cs="仿宋"/>
          <w:sz w:val="32"/>
          <w:szCs w:val="32"/>
        </w:rPr>
        <w:t>实际，制定本</w:t>
      </w:r>
      <w:r>
        <w:rPr>
          <w:rFonts w:hint="eastAsia" w:ascii="仿宋" w:hAnsi="仿宋" w:eastAsia="仿宋" w:cs="仿宋"/>
          <w:sz w:val="32"/>
          <w:szCs w:val="32"/>
          <w:lang w:eastAsia="zh-CN"/>
        </w:rPr>
        <w:t>方案</w:t>
      </w:r>
      <w:r>
        <w:rPr>
          <w:rFonts w:hint="eastAsia" w:ascii="仿宋" w:hAnsi="仿宋" w:eastAsia="仿宋" w:cs="仿宋"/>
          <w:sz w:val="32"/>
          <w:szCs w:val="32"/>
        </w:rPr>
        <w:t>。</w:t>
      </w:r>
    </w:p>
    <w:p>
      <w:pPr>
        <w:keepNext w:val="0"/>
        <w:keepLines w:val="0"/>
        <w:pageBreakBefore w:val="0"/>
        <w:widowControl/>
        <w:kinsoku/>
        <w:wordWrap/>
        <w:overflowPunct/>
        <w:topLinePunct w:val="0"/>
        <w:bidi w:val="0"/>
        <w:adjustRightInd w:val="0"/>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一、总体要求</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以习近平新时代中国特色社会主义思想为指导，全面贯彻党的十九大和十九届二中、三中、四中、五中全会精神，落实党中央“三农”工作决策部署和《国务院关于加快推进农业机械化和农机装备产业转型升级的指导意见》（国发〔2018〕42号）要求，以满足农民对机械化生产的需要为目标，以稳定实施政策、最大限度发挥政策效益为主线，落实构建新发展格局要求，破除制约要素合理流动的堵点，进一步畅通农业机械化发展各个环节，支持引导农民购置使用先进适用的农业机械，引领推动农业机械化向全程全面高质高效转型升级，加快提升农业机械化产业链现代化水平，为实施乡村振兴战略、推进农业农村现代化提供坚实支撑。</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二、实施重点</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在支持重点方面着力突出稳产保供。将粮食、生猪等重要农畜产品生产所需机具全部列入补贴范围，应补尽补。将育秧、烘干、标准化猪舍、畜禽粪污资源化利用等方面成套设施装备纳入农机新产品补贴试点范围，加快推广应用步伐。</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在补贴资质方面着力突出农机科技自主创新。推广使用智能终端和应用智能作业模式，深化北斗系统在农业生产中的推广应用，确保农业生产数据安全；通过大力开展农机专项鉴定，重点加快农机创新产品取得补贴资质条件步伐，尽快列入补贴范围；对暂时无法开展农机鉴定的高端智能创新农机产品开辟绿色通道，通过农机新产品购置补贴试点予以支持。</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在补贴标准方面着力做到“有升有降”。一是提升部分重点补贴机具补贴额，测算比例从30%提高到35%，包括水稻插（抛）秧机、重型免耕播种机、玉米籽粒收获机等粮食生产薄弱环节所需机具以及智能、复式、高端产品。二是逐步降低区域内保有量明显过多、技术相对落后的轮式拖拉机等机具品目的补贴额，到2023年将其补贴额测算比例降低至15%及以下，并将部分低价值的机具退出补贴范围。</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在政策实施方面着力提升监督服务效能。一是提升信息化水平，推广应用手机App、人脸识别、补贴机具二维码管理和物联网监控等技术，加快推进补贴全流程线上办理。二是加快补贴资金兑付，保障农民和企业合法权益，营造良好营商环境。优化办理流程，缩短机具核验办理时限。三是充分发挥专业机构技术优势和大数据信息优势，提升违规行为排查和监控能力。对套取、骗取补贴资金的产销企业实行罚款处理，从严整治违规行为。</w:t>
      </w:r>
    </w:p>
    <w:p>
      <w:pPr>
        <w:keepNext w:val="0"/>
        <w:keepLines w:val="0"/>
        <w:pageBreakBefore w:val="0"/>
        <w:widowControl/>
        <w:kinsoku/>
        <w:wordWrap/>
        <w:overflowPunct/>
        <w:topLinePunct w:val="0"/>
        <w:bidi w:val="0"/>
        <w:adjustRightInd w:val="0"/>
        <w:snapToGrid w:val="0"/>
        <w:spacing w:line="360" w:lineRule="auto"/>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eastAsia="zh-CN"/>
        </w:rPr>
        <w:t>补贴范</w:t>
      </w:r>
      <w:r>
        <w:rPr>
          <w:rFonts w:hint="eastAsia" w:ascii="仿宋" w:hAnsi="仿宋" w:eastAsia="仿宋" w:cs="仿宋"/>
          <w:b/>
          <w:bCs/>
          <w:sz w:val="32"/>
          <w:szCs w:val="32"/>
        </w:rPr>
        <w:t>围和补贴</w:t>
      </w:r>
      <w:r>
        <w:rPr>
          <w:rFonts w:hint="eastAsia" w:ascii="仿宋" w:hAnsi="仿宋" w:eastAsia="仿宋" w:cs="仿宋"/>
          <w:b/>
          <w:bCs/>
          <w:sz w:val="32"/>
          <w:szCs w:val="32"/>
          <w:lang w:eastAsia="zh-CN"/>
        </w:rPr>
        <w:t>机具</w:t>
      </w:r>
    </w:p>
    <w:p>
      <w:pPr>
        <w:keepNext w:val="0"/>
        <w:keepLines w:val="0"/>
        <w:pageBreakBefore w:val="0"/>
        <w:widowControl/>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围绕省委省政府三农工作部署，按照公平、公正、公开原则，在省定</w:t>
      </w:r>
      <w:r>
        <w:rPr>
          <w:rFonts w:hint="eastAsia" w:ascii="仿宋" w:hAnsi="仿宋" w:eastAsia="仿宋" w:cs="仿宋"/>
          <w:b w:val="0"/>
          <w:bCs/>
          <w:sz w:val="32"/>
          <w:szCs w:val="32"/>
        </w:rPr>
        <w:t>补贴范围内</w:t>
      </w:r>
      <w:r>
        <w:rPr>
          <w:rFonts w:hint="eastAsia" w:ascii="仿宋" w:hAnsi="仿宋" w:eastAsia="仿宋" w:cs="仿宋"/>
          <w:b w:val="0"/>
          <w:bCs/>
          <w:sz w:val="32"/>
          <w:szCs w:val="32"/>
          <w:lang w:eastAsia="zh-CN"/>
        </w:rPr>
        <w:t>选择</w:t>
      </w:r>
      <w:r>
        <w:rPr>
          <w:rFonts w:hint="eastAsia" w:ascii="仿宋" w:hAnsi="仿宋" w:eastAsia="仿宋" w:cs="仿宋"/>
          <w:b w:val="0"/>
          <w:bCs/>
          <w:sz w:val="32"/>
          <w:szCs w:val="32"/>
        </w:rPr>
        <w:t>15大类44个小类17</w:t>
      </w: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个品目</w:t>
      </w:r>
      <w:r>
        <w:rPr>
          <w:rFonts w:hint="eastAsia" w:ascii="仿宋" w:hAnsi="仿宋" w:eastAsia="仿宋" w:cs="仿宋"/>
          <w:b w:val="0"/>
          <w:bCs/>
          <w:sz w:val="32"/>
          <w:szCs w:val="32"/>
          <w:lang w:eastAsia="zh-CN"/>
        </w:rPr>
        <w:t>机具列入我区补贴范围（详见附件</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lang w:eastAsia="zh-CN"/>
        </w:rPr>
        <w:t>）。</w:t>
      </w:r>
    </w:p>
    <w:p>
      <w:pPr>
        <w:keepNext w:val="0"/>
        <w:keepLines w:val="0"/>
        <w:pageBreakBefore w:val="0"/>
        <w:widowControl/>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结合我区实际和补贴资金规模，实行补贴范围内机具敞开补贴</w:t>
      </w:r>
      <w:r>
        <w:rPr>
          <w:rFonts w:hint="eastAsia" w:ascii="仿宋" w:hAnsi="仿宋" w:eastAsia="仿宋" w:cs="仿宋"/>
          <w:b w:val="0"/>
          <w:bCs/>
          <w:sz w:val="32"/>
          <w:szCs w:val="32"/>
        </w:rPr>
        <w:t>。优先保障粮食、生猪等重要农畜产品生产以及支持农业绿色发展和数字化发展所需机具的补贴需要。</w:t>
      </w:r>
    </w:p>
    <w:p>
      <w:pPr>
        <w:keepNext w:val="0"/>
        <w:keepLines w:val="0"/>
        <w:pageBreakBefore w:val="0"/>
        <w:widowControl/>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地方特色农业发展所需和小区域适用性强的机具，可列入区财政安排资金的补贴范围，补贴机具品目和补贴标准由区农机购置补贴工作领导小组根据省定补贴标准研究决定，不占用中央和省级财政补贴资金。</w:t>
      </w:r>
    </w:p>
    <w:p>
      <w:pPr>
        <w:keepNext w:val="0"/>
        <w:keepLines w:val="0"/>
        <w:pageBreakBefore w:val="0"/>
        <w:widowControl/>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手扶拖拉机仅限在丘陵山区县补贴。</w:t>
      </w:r>
    </w:p>
    <w:p>
      <w:pPr>
        <w:keepNext w:val="0"/>
        <w:keepLines w:val="0"/>
        <w:pageBreakBefore w:val="0"/>
        <w:widowControl/>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keepNext w:val="0"/>
        <w:keepLines w:val="0"/>
        <w:pageBreakBefore w:val="0"/>
        <w:widowControl/>
        <w:kinsoku/>
        <w:wordWrap/>
        <w:overflowPunct/>
        <w:topLinePunct w:val="0"/>
        <w:bidi w:val="0"/>
        <w:adjustRightInd w:val="0"/>
        <w:snapToGrid w:val="0"/>
        <w:spacing w:line="360" w:lineRule="auto"/>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lang w:eastAsia="zh-CN"/>
        </w:rPr>
        <w:t>四</w:t>
      </w:r>
      <w:r>
        <w:rPr>
          <w:rFonts w:hint="eastAsia" w:ascii="仿宋" w:hAnsi="仿宋" w:eastAsia="仿宋" w:cs="仿宋"/>
          <w:b/>
          <w:bCs w:val="0"/>
          <w:sz w:val="32"/>
          <w:szCs w:val="32"/>
        </w:rPr>
        <w:t>、补贴对象和补贴标准</w:t>
      </w:r>
    </w:p>
    <w:p>
      <w:pPr>
        <w:keepNext w:val="0"/>
        <w:keepLines w:val="0"/>
        <w:pageBreakBefore w:val="0"/>
        <w:widowControl/>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补贴对象为从事农业生产的个人和农业生产经营组织</w:t>
      </w:r>
      <w:r>
        <w:rPr>
          <w:rFonts w:hint="eastAsia" w:ascii="仿宋" w:hAnsi="仿宋" w:eastAsia="仿宋" w:cs="宋体"/>
          <w:color w:val="000000"/>
          <w:kern w:val="0"/>
          <w:sz w:val="32"/>
          <w:szCs w:val="32"/>
        </w:rPr>
        <w:t>（以下简称“购机者”）</w:t>
      </w:r>
      <w:r>
        <w:rPr>
          <w:rFonts w:hint="eastAsia" w:ascii="仿宋" w:hAnsi="仿宋" w:eastAsia="仿宋" w:cs="仿宋"/>
          <w:b w:val="0"/>
          <w:bCs/>
          <w:sz w:val="32"/>
          <w:szCs w:val="32"/>
        </w:rPr>
        <w:t>，其中农业生产经营组织包括农村集体经济组织、农民专业合作经济组织、农业企业和其他从事农业生产经营的组织。</w:t>
      </w:r>
    </w:p>
    <w:p>
      <w:pPr>
        <w:adjustRightInd w:val="0"/>
        <w:snapToGrid w:val="0"/>
        <w:spacing w:line="360" w:lineRule="auto"/>
        <w:ind w:firstLine="640" w:firstLineChars="200"/>
        <w:rPr>
          <w:rFonts w:hint="eastAsia" w:ascii="仿宋" w:hAnsi="仿宋" w:eastAsia="仿宋" w:cs="仿宋"/>
          <w:b w:val="0"/>
          <w:bCs/>
          <w:sz w:val="32"/>
          <w:szCs w:val="32"/>
        </w:rPr>
      </w:pPr>
      <w:r>
        <w:rPr>
          <w:rFonts w:hint="eastAsia" w:ascii="仿宋" w:hAnsi="仿宋" w:eastAsia="仿宋"/>
          <w:sz w:val="32"/>
          <w:szCs w:val="32"/>
        </w:rPr>
        <w:t>农机购置补贴实行定额补贴，即同一种类、同一档次农业机械原则上在省域内实行统一的补贴标准，具体补</w:t>
      </w:r>
      <w:r>
        <w:rPr>
          <w:rFonts w:hint="eastAsia" w:ascii="仿宋" w:hAnsi="仿宋" w:eastAsia="仿宋" w:cs="仿宋"/>
          <w:b w:val="0"/>
          <w:bCs/>
          <w:sz w:val="32"/>
          <w:szCs w:val="32"/>
        </w:rPr>
        <w:t>贴标准按《河南省20</w:t>
      </w:r>
      <w:r>
        <w:rPr>
          <w:rFonts w:hint="eastAsia" w:ascii="仿宋" w:hAnsi="仿宋" w:eastAsia="仿宋" w:cs="仿宋"/>
          <w:b w:val="0"/>
          <w:bCs/>
          <w:sz w:val="32"/>
          <w:szCs w:val="32"/>
          <w:lang w:val="en-US" w:eastAsia="zh-CN"/>
        </w:rPr>
        <w:t>21</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年农机购置补贴机具补贴额一览表》执行。</w:t>
      </w:r>
    </w:p>
    <w:p>
      <w:pPr>
        <w:adjustRightInd w:val="0"/>
        <w:snapToGrid w:val="0"/>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补贴额的调整工作一般按年度进行。鉴于市场价格具有波动性，在政策实施过程中，具体产品或具体档次的中央财政资金实际补贴比例在30%上下一定范围内浮动符合政策规定。</w:t>
      </w:r>
    </w:p>
    <w:p>
      <w:pPr>
        <w:adjustRightInd w:val="0"/>
        <w:snapToGrid w:val="0"/>
        <w:spacing w:line="360" w:lineRule="auto"/>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eastAsia="zh-CN"/>
        </w:rPr>
        <w:t>补贴额将保持总体稳定，要全面公开</w:t>
      </w:r>
      <w:r>
        <w:rPr>
          <w:rFonts w:hint="eastAsia" w:ascii="仿宋" w:hAnsi="仿宋" w:eastAsia="仿宋" w:cs="仿宋"/>
          <w:b w:val="0"/>
          <w:bCs/>
          <w:sz w:val="32"/>
          <w:szCs w:val="32"/>
        </w:rPr>
        <w:t>农机购置补贴机具补贴额一览表</w:t>
      </w:r>
      <w:r>
        <w:rPr>
          <w:rFonts w:hint="eastAsia" w:ascii="仿宋" w:hAnsi="仿宋" w:eastAsia="仿宋" w:cs="仿宋"/>
          <w:b w:val="0"/>
          <w:bCs/>
          <w:sz w:val="32"/>
          <w:szCs w:val="32"/>
          <w:lang w:eastAsia="zh-CN"/>
        </w:rPr>
        <w:t>，加强宣传，引导购机者根据各档次的补贴定额自主议价。在政策实施过程中，发现具体产品或档次的中央资金实际补贴比例超过</w:t>
      </w:r>
      <w:r>
        <w:rPr>
          <w:rFonts w:hint="eastAsia" w:ascii="仿宋" w:hAnsi="仿宋" w:eastAsia="仿宋" w:cs="仿宋"/>
          <w:b w:val="0"/>
          <w:bCs/>
          <w:sz w:val="32"/>
          <w:szCs w:val="32"/>
          <w:lang w:val="en-US" w:eastAsia="zh-CN"/>
        </w:rPr>
        <w:t>50%的，应及时组织调查，对有违规情节的，按相关规定处理；对无违规情节的补贴申请，可按原规定兑付补贴资金，并组织对相关产品及其所属档次补贴额进行评估，视情况及时上报调整。</w:t>
      </w:r>
    </w:p>
    <w:p>
      <w:pPr>
        <w:adjustRightInd w:val="0"/>
        <w:snapToGrid w:val="0"/>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lang w:eastAsia="zh-CN"/>
        </w:rPr>
        <w:t>五、</w:t>
      </w:r>
      <w:r>
        <w:rPr>
          <w:rFonts w:hint="eastAsia" w:ascii="仿宋" w:hAnsi="仿宋" w:eastAsia="仿宋" w:cs="仿宋"/>
          <w:b/>
          <w:sz w:val="32"/>
          <w:szCs w:val="32"/>
        </w:rPr>
        <w:t>资金分配</w:t>
      </w:r>
      <w:r>
        <w:rPr>
          <w:rFonts w:hint="eastAsia" w:ascii="仿宋" w:hAnsi="仿宋" w:eastAsia="仿宋" w:cs="仿宋"/>
          <w:b/>
          <w:sz w:val="32"/>
          <w:szCs w:val="32"/>
          <w:lang w:eastAsia="zh-CN"/>
        </w:rPr>
        <w:t>与</w:t>
      </w:r>
      <w:r>
        <w:rPr>
          <w:rFonts w:hint="eastAsia" w:ascii="仿宋" w:hAnsi="仿宋" w:eastAsia="仿宋" w:cs="仿宋"/>
          <w:b/>
          <w:sz w:val="32"/>
          <w:szCs w:val="32"/>
        </w:rPr>
        <w:t>使用</w:t>
      </w:r>
    </w:p>
    <w:p>
      <w:pPr>
        <w:keepNext w:val="0"/>
        <w:keepLines w:val="0"/>
        <w:pageBreakBefore w:val="0"/>
        <w:widowControl/>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农机购置补贴</w:t>
      </w:r>
      <w:r>
        <w:rPr>
          <w:rFonts w:hint="eastAsia" w:ascii="仿宋" w:hAnsi="仿宋" w:eastAsia="仿宋" w:cs="仿宋"/>
          <w:bCs/>
          <w:sz w:val="32"/>
          <w:szCs w:val="32"/>
          <w:lang w:eastAsia="zh-CN"/>
        </w:rPr>
        <w:t>支出</w:t>
      </w:r>
      <w:r>
        <w:rPr>
          <w:rFonts w:hint="eastAsia" w:ascii="仿宋" w:hAnsi="仿宋" w:eastAsia="仿宋" w:cs="仿宋"/>
          <w:bCs/>
          <w:sz w:val="32"/>
          <w:szCs w:val="32"/>
        </w:rPr>
        <w:t>主要用于支持购置先进适用农业机械，以及开展有关试点和农机报废更新等方面。财政部门要会同</w:t>
      </w:r>
      <w:r>
        <w:rPr>
          <w:rFonts w:hint="eastAsia" w:ascii="仿宋" w:hAnsi="仿宋" w:eastAsia="仿宋" w:cs="仿宋"/>
          <w:bCs/>
          <w:sz w:val="32"/>
          <w:szCs w:val="32"/>
          <w:lang w:eastAsia="zh-CN"/>
        </w:rPr>
        <w:t>农业农村（</w:t>
      </w:r>
      <w:r>
        <w:rPr>
          <w:rFonts w:hint="eastAsia" w:ascii="仿宋" w:hAnsi="仿宋" w:eastAsia="仿宋" w:cs="仿宋"/>
          <w:bCs/>
          <w:sz w:val="32"/>
          <w:szCs w:val="32"/>
        </w:rPr>
        <w:t>农机</w:t>
      </w:r>
      <w:r>
        <w:rPr>
          <w:rFonts w:hint="eastAsia" w:ascii="仿宋" w:hAnsi="仿宋" w:eastAsia="仿宋" w:cs="仿宋"/>
          <w:bCs/>
          <w:sz w:val="32"/>
          <w:szCs w:val="32"/>
          <w:lang w:eastAsia="zh-CN"/>
        </w:rPr>
        <w:t>）</w:t>
      </w:r>
      <w:r>
        <w:rPr>
          <w:rFonts w:hint="eastAsia" w:ascii="仿宋" w:hAnsi="仿宋" w:eastAsia="仿宋" w:cs="仿宋"/>
          <w:bCs/>
          <w:sz w:val="32"/>
          <w:szCs w:val="32"/>
        </w:rPr>
        <w:t>部门加强资金</w:t>
      </w:r>
      <w:r>
        <w:rPr>
          <w:rFonts w:hint="eastAsia" w:ascii="仿宋" w:hAnsi="仿宋" w:eastAsia="仿宋" w:cs="仿宋"/>
          <w:bCs/>
          <w:sz w:val="32"/>
          <w:szCs w:val="32"/>
          <w:lang w:eastAsia="zh-CN"/>
        </w:rPr>
        <w:t>使用情况监测</w:t>
      </w:r>
      <w:r>
        <w:rPr>
          <w:rFonts w:hint="eastAsia" w:ascii="仿宋" w:hAnsi="仿宋" w:eastAsia="仿宋" w:cs="仿宋"/>
          <w:bCs/>
          <w:sz w:val="32"/>
          <w:szCs w:val="32"/>
        </w:rPr>
        <w:t>，定期调度和发布资金使用进度，</w:t>
      </w:r>
      <w:r>
        <w:rPr>
          <w:rFonts w:hint="eastAsia" w:ascii="仿宋" w:hAnsi="仿宋" w:eastAsia="仿宋" w:cs="仿宋"/>
          <w:bCs/>
          <w:sz w:val="32"/>
          <w:szCs w:val="32"/>
          <w:lang w:eastAsia="zh-CN"/>
        </w:rPr>
        <w:t>优先使用结转资金</w:t>
      </w:r>
      <w:r>
        <w:rPr>
          <w:rFonts w:hint="eastAsia" w:ascii="仿宋" w:hAnsi="仿宋" w:eastAsia="仿宋" w:cs="仿宋"/>
          <w:bCs/>
          <w:sz w:val="32"/>
          <w:szCs w:val="32"/>
        </w:rPr>
        <w:t>，避免出现资金大量结转。</w:t>
      </w:r>
    </w:p>
    <w:p>
      <w:pPr>
        <w:adjustRightInd w:val="0"/>
        <w:snapToGrid w:val="0"/>
        <w:spacing w:line="360" w:lineRule="auto"/>
        <w:ind w:firstLine="640" w:firstLineChars="200"/>
        <w:rPr>
          <w:rFonts w:hint="eastAsia" w:ascii="仿宋" w:hAnsi="仿宋" w:eastAsia="仿宋"/>
          <w:sz w:val="32"/>
          <w:szCs w:val="32"/>
          <w:u w:val="single"/>
        </w:rPr>
      </w:pPr>
      <w:r>
        <w:rPr>
          <w:rFonts w:hint="eastAsia" w:ascii="仿宋" w:hAnsi="仿宋" w:eastAsia="仿宋"/>
          <w:sz w:val="32"/>
          <w:szCs w:val="32"/>
        </w:rPr>
        <w:t>农机购置补贴政策继续覆盖全</w:t>
      </w:r>
      <w:r>
        <w:rPr>
          <w:rFonts w:hint="eastAsia" w:ascii="仿宋" w:hAnsi="仿宋" w:eastAsia="仿宋"/>
          <w:sz w:val="32"/>
          <w:szCs w:val="32"/>
          <w:lang w:eastAsia="zh-CN"/>
        </w:rPr>
        <w:t>区</w:t>
      </w:r>
      <w:r>
        <w:rPr>
          <w:rFonts w:hint="eastAsia" w:ascii="仿宋" w:hAnsi="仿宋" w:eastAsia="仿宋"/>
          <w:sz w:val="32"/>
          <w:szCs w:val="32"/>
        </w:rPr>
        <w:t>所有</w:t>
      </w:r>
      <w:r>
        <w:rPr>
          <w:rFonts w:hint="eastAsia" w:ascii="仿宋" w:hAnsi="仿宋" w:eastAsia="仿宋"/>
          <w:sz w:val="32"/>
          <w:szCs w:val="32"/>
          <w:lang w:eastAsia="zh-CN"/>
        </w:rPr>
        <w:t>乡镇</w:t>
      </w:r>
      <w:r>
        <w:rPr>
          <w:rFonts w:hint="eastAsia" w:ascii="仿宋" w:hAnsi="仿宋" w:eastAsia="仿宋"/>
          <w:sz w:val="32"/>
          <w:szCs w:val="32"/>
        </w:rPr>
        <w:t>（</w:t>
      </w:r>
      <w:r>
        <w:rPr>
          <w:rFonts w:hint="eastAsia" w:ascii="仿宋" w:hAnsi="仿宋" w:eastAsia="仿宋"/>
          <w:sz w:val="32"/>
          <w:szCs w:val="32"/>
          <w:lang w:eastAsia="zh-CN"/>
        </w:rPr>
        <w:t>办</w:t>
      </w:r>
      <w:r>
        <w:rPr>
          <w:rFonts w:hint="eastAsia" w:ascii="仿宋" w:hAnsi="仿宋" w:eastAsia="仿宋"/>
          <w:sz w:val="32"/>
          <w:szCs w:val="32"/>
        </w:rPr>
        <w:t>）</w:t>
      </w:r>
      <w:r>
        <w:rPr>
          <w:rFonts w:hint="eastAsia" w:ascii="仿宋" w:hAnsi="仿宋" w:eastAsia="仿宋"/>
          <w:sz w:val="32"/>
          <w:szCs w:val="32"/>
          <w:lang w:eastAsia="zh-CN"/>
        </w:rPr>
        <w:t>，农场纳入农业机械购置补贴实施范围，</w:t>
      </w:r>
      <w:r>
        <w:rPr>
          <w:rFonts w:hint="eastAsia" w:ascii="仿宋" w:hAnsi="仿宋" w:eastAsia="仿宋"/>
          <w:sz w:val="32"/>
          <w:szCs w:val="32"/>
        </w:rPr>
        <w:t>农场职工与本</w:t>
      </w:r>
      <w:r>
        <w:rPr>
          <w:rFonts w:hint="eastAsia" w:ascii="仿宋" w:hAnsi="仿宋" w:eastAsia="仿宋"/>
          <w:sz w:val="32"/>
          <w:szCs w:val="32"/>
          <w:lang w:eastAsia="zh-CN"/>
        </w:rPr>
        <w:t>区</w:t>
      </w:r>
      <w:r>
        <w:rPr>
          <w:rFonts w:hint="eastAsia" w:ascii="仿宋" w:hAnsi="仿宋" w:eastAsia="仿宋"/>
          <w:sz w:val="32"/>
          <w:szCs w:val="32"/>
        </w:rPr>
        <w:t>其他农民享有同等申请补贴的权利。</w:t>
      </w:r>
    </w:p>
    <w:p>
      <w:pPr>
        <w:keepNext w:val="0"/>
        <w:keepLines w:val="0"/>
        <w:pageBreakBefore w:val="0"/>
        <w:widowControl/>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bCs/>
          <w:strike/>
          <w:sz w:val="32"/>
          <w:szCs w:val="32"/>
        </w:rPr>
      </w:pPr>
      <w:r>
        <w:rPr>
          <w:rFonts w:hint="eastAsia" w:ascii="仿宋" w:hAnsi="仿宋" w:eastAsia="仿宋" w:cs="仿宋"/>
          <w:bCs/>
          <w:sz w:val="32"/>
          <w:szCs w:val="32"/>
          <w:lang w:eastAsia="zh-CN"/>
        </w:rPr>
        <w:t>农机购置补贴属约束性任务，资金必须足额保障，不得用于其他任务支出。区财政部门要保障补贴工作实施必要的组织管理经费。</w:t>
      </w:r>
    </w:p>
    <w:p>
      <w:pPr>
        <w:keepNext w:val="0"/>
        <w:keepLines w:val="0"/>
        <w:pageBreakBefore w:val="0"/>
        <w:widowControl/>
        <w:kinsoku/>
        <w:wordWrap/>
        <w:overflowPunct/>
        <w:topLinePunct w:val="0"/>
        <w:bidi w:val="0"/>
        <w:adjustRightInd w:val="0"/>
        <w:snapToGrid w:val="0"/>
        <w:spacing w:line="360" w:lineRule="auto"/>
        <w:ind w:firstLine="643" w:firstLineChars="200"/>
        <w:textAlignment w:val="auto"/>
        <w:rPr>
          <w:rFonts w:hint="eastAsia" w:ascii="仿宋" w:hAnsi="仿宋" w:eastAsia="仿宋" w:cs="仿宋"/>
          <w:b/>
          <w:bCs/>
          <w:color w:val="000000"/>
          <w:kern w:val="0"/>
          <w:sz w:val="32"/>
          <w:szCs w:val="32"/>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w:t>
      </w:r>
      <w:r>
        <w:rPr>
          <w:rFonts w:hint="eastAsia" w:ascii="仿宋" w:hAnsi="仿宋" w:eastAsia="仿宋" w:cs="仿宋"/>
          <w:b/>
          <w:bCs/>
          <w:color w:val="000000"/>
          <w:kern w:val="0"/>
          <w:sz w:val="32"/>
          <w:szCs w:val="32"/>
        </w:rPr>
        <w:t>操作流程</w:t>
      </w:r>
    </w:p>
    <w:p>
      <w:pPr>
        <w:keepNext w:val="0"/>
        <w:keepLines w:val="0"/>
        <w:pageBreakBefore w:val="0"/>
        <w:widowControl/>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购机行为完成后，购机者自主向</w:t>
      </w:r>
      <w:r>
        <w:rPr>
          <w:rFonts w:hint="eastAsia" w:ascii="仿宋" w:hAnsi="仿宋" w:eastAsia="仿宋" w:cs="仿宋"/>
          <w:b w:val="0"/>
          <w:bCs w:val="0"/>
          <w:color w:val="000000"/>
          <w:kern w:val="0"/>
          <w:sz w:val="32"/>
          <w:szCs w:val="32"/>
          <w:lang w:eastAsia="zh-CN"/>
        </w:rPr>
        <w:t>区</w:t>
      </w:r>
      <w:r>
        <w:rPr>
          <w:rFonts w:hint="eastAsia" w:ascii="仿宋" w:hAnsi="仿宋" w:eastAsia="仿宋" w:cs="仿宋"/>
          <w:b w:val="0"/>
          <w:bCs w:val="0"/>
          <w:color w:val="000000"/>
          <w:kern w:val="0"/>
          <w:sz w:val="32"/>
          <w:szCs w:val="32"/>
        </w:rPr>
        <w:t>农业农村</w:t>
      </w:r>
      <w:r>
        <w:rPr>
          <w:rFonts w:hint="eastAsia" w:ascii="仿宋" w:hAnsi="仿宋" w:eastAsia="仿宋" w:cs="仿宋"/>
          <w:b w:val="0"/>
          <w:bCs w:val="0"/>
          <w:color w:val="000000"/>
          <w:kern w:val="0"/>
          <w:sz w:val="32"/>
          <w:szCs w:val="32"/>
          <w:lang w:eastAsia="zh-CN"/>
        </w:rPr>
        <w:t>（农机）</w:t>
      </w:r>
      <w:r>
        <w:rPr>
          <w:rFonts w:hint="eastAsia" w:ascii="仿宋" w:hAnsi="仿宋" w:eastAsia="仿宋" w:cs="仿宋"/>
          <w:b w:val="0"/>
          <w:bCs w:val="0"/>
          <w:color w:val="000000"/>
          <w:kern w:val="0"/>
          <w:sz w:val="32"/>
          <w:szCs w:val="32"/>
        </w:rPr>
        <w:t>部门提出补贴资金申领事项，签署告知承诺书，承诺购买行为、发票购机价格等信息真实有效，按相关规定申办补贴。</w:t>
      </w:r>
      <w:r>
        <w:rPr>
          <w:rFonts w:hint="eastAsia" w:ascii="仿宋" w:hAnsi="仿宋" w:eastAsia="仿宋" w:cs="仿宋"/>
          <w:b w:val="0"/>
          <w:bCs w:val="0"/>
          <w:color w:val="000000"/>
          <w:kern w:val="0"/>
          <w:sz w:val="32"/>
          <w:szCs w:val="32"/>
          <w:lang w:val="en-US" w:eastAsia="zh-CN"/>
        </w:rPr>
        <w:t xml:space="preserve">    </w:t>
      </w:r>
    </w:p>
    <w:p>
      <w:pPr>
        <w:keepNext w:val="0"/>
        <w:keepLines w:val="0"/>
        <w:pageBreakBefore w:val="0"/>
        <w:widowControl/>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b w:val="0"/>
          <w:bCs w:val="0"/>
          <w:color w:val="000000"/>
          <w:kern w:val="0"/>
          <w:sz w:val="32"/>
          <w:szCs w:val="32"/>
          <w:lang w:eastAsia="zh-CN"/>
        </w:rPr>
      </w:pPr>
      <w:r>
        <w:rPr>
          <w:rFonts w:hint="eastAsia" w:ascii="仿宋" w:hAnsi="仿宋" w:eastAsia="仿宋" w:cs="仿宋"/>
          <w:b w:val="0"/>
          <w:bCs w:val="0"/>
          <w:color w:val="000000"/>
          <w:kern w:val="0"/>
          <w:sz w:val="32"/>
          <w:szCs w:val="32"/>
        </w:rPr>
        <w:t>（一）发布实施规定。</w:t>
      </w:r>
      <w:r>
        <w:rPr>
          <w:rFonts w:hint="eastAsia" w:ascii="仿宋" w:hAnsi="仿宋" w:eastAsia="仿宋" w:cs="仿宋"/>
          <w:b w:val="0"/>
          <w:bCs w:val="0"/>
          <w:color w:val="000000"/>
          <w:kern w:val="0"/>
          <w:sz w:val="32"/>
          <w:szCs w:val="32"/>
          <w:lang w:eastAsia="zh-CN"/>
        </w:rPr>
        <w:t>区</w:t>
      </w:r>
      <w:r>
        <w:rPr>
          <w:rFonts w:hint="eastAsia" w:ascii="仿宋" w:hAnsi="仿宋" w:eastAsia="仿宋" w:cs="仿宋"/>
          <w:b w:val="0"/>
          <w:bCs w:val="0"/>
          <w:color w:val="000000"/>
          <w:kern w:val="0"/>
          <w:sz w:val="32"/>
          <w:szCs w:val="32"/>
        </w:rPr>
        <w:t>农业农村</w:t>
      </w:r>
      <w:r>
        <w:rPr>
          <w:rFonts w:hint="eastAsia" w:ascii="仿宋" w:hAnsi="仿宋" w:eastAsia="仿宋" w:cs="仿宋"/>
          <w:b w:val="0"/>
          <w:bCs w:val="0"/>
          <w:color w:val="000000"/>
          <w:kern w:val="0"/>
          <w:sz w:val="32"/>
          <w:szCs w:val="32"/>
          <w:lang w:eastAsia="zh-CN"/>
        </w:rPr>
        <w:t>（农机）</w:t>
      </w:r>
      <w:r>
        <w:rPr>
          <w:rFonts w:hint="eastAsia" w:ascii="仿宋" w:hAnsi="仿宋" w:eastAsia="仿宋" w:cs="仿宋"/>
          <w:b w:val="0"/>
          <w:bCs w:val="0"/>
          <w:color w:val="000000"/>
          <w:kern w:val="0"/>
          <w:sz w:val="32"/>
          <w:szCs w:val="32"/>
        </w:rPr>
        <w:t>、财政部门按职责分工和有关规定发布本地区农机购置补贴实施方案、操作程序、补贴额一览表、补贴机具信息表、咨询投诉举报电话等信息。</w:t>
      </w:r>
    </w:p>
    <w:p>
      <w:pPr>
        <w:keepNext w:val="0"/>
        <w:keepLines w:val="0"/>
        <w:pageBreakBefore w:val="0"/>
        <w:widowControl/>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（二）受理补贴申请。</w:t>
      </w:r>
      <w:r>
        <w:rPr>
          <w:rFonts w:hint="eastAsia" w:ascii="仿宋" w:hAnsi="仿宋" w:eastAsia="仿宋" w:cs="仿宋"/>
          <w:b w:val="0"/>
          <w:bCs w:val="0"/>
          <w:color w:val="000000"/>
          <w:kern w:val="0"/>
          <w:sz w:val="32"/>
          <w:szCs w:val="32"/>
          <w:lang w:eastAsia="zh-CN"/>
        </w:rPr>
        <w:t>区</w:t>
      </w:r>
      <w:r>
        <w:rPr>
          <w:rFonts w:hint="eastAsia" w:ascii="仿宋" w:hAnsi="仿宋" w:eastAsia="仿宋" w:cs="仿宋"/>
          <w:b w:val="0"/>
          <w:bCs w:val="0"/>
          <w:color w:val="000000"/>
          <w:kern w:val="0"/>
          <w:sz w:val="32"/>
          <w:szCs w:val="32"/>
        </w:rPr>
        <w:t>农业农村</w:t>
      </w:r>
      <w:r>
        <w:rPr>
          <w:rFonts w:hint="eastAsia" w:ascii="仿宋" w:hAnsi="仿宋" w:eastAsia="仿宋" w:cs="仿宋"/>
          <w:b w:val="0"/>
          <w:bCs w:val="0"/>
          <w:color w:val="000000"/>
          <w:kern w:val="0"/>
          <w:sz w:val="32"/>
          <w:szCs w:val="32"/>
          <w:lang w:eastAsia="zh-CN"/>
        </w:rPr>
        <w:t>（农机）</w:t>
      </w:r>
      <w:r>
        <w:rPr>
          <w:rFonts w:hint="eastAsia" w:ascii="仿宋" w:hAnsi="仿宋" w:eastAsia="仿宋" w:cs="仿宋"/>
          <w:b w:val="0"/>
          <w:bCs w:val="0"/>
          <w:color w:val="000000"/>
          <w:kern w:val="0"/>
          <w:sz w:val="32"/>
          <w:szCs w:val="32"/>
        </w:rPr>
        <w:t>部门全面实行办理服务系统常年连续开放，推广使用带有人脸识别功能的手机App等信息化技术，方便购机者随时在线提交补贴申请、应录尽录，</w:t>
      </w:r>
      <w:r>
        <w:rPr>
          <w:rFonts w:hint="eastAsia" w:ascii="仿宋" w:hAnsi="仿宋" w:eastAsia="仿宋" w:cs="仿宋"/>
          <w:b w:val="0"/>
          <w:bCs w:val="0"/>
          <w:color w:val="000000"/>
          <w:kern w:val="0"/>
          <w:sz w:val="32"/>
          <w:szCs w:val="32"/>
          <w:lang w:eastAsia="zh-CN"/>
        </w:rPr>
        <w:t>实行</w:t>
      </w:r>
      <w:r>
        <w:rPr>
          <w:rFonts w:hint="eastAsia" w:ascii="仿宋" w:hAnsi="仿宋" w:eastAsia="仿宋" w:cs="仿宋"/>
          <w:b w:val="0"/>
          <w:bCs w:val="0"/>
          <w:color w:val="000000"/>
          <w:kern w:val="0"/>
          <w:sz w:val="32"/>
          <w:szCs w:val="32"/>
        </w:rPr>
        <w:t>购机者线下申领补贴“最多跑一次”“最多跑一地”。农机购置补贴资金申请数量达到当年可用资金（含结转资金和调剂资金）总量110%的，应及时发布公告，停止受理补贴申请。</w:t>
      </w:r>
    </w:p>
    <w:p>
      <w:pPr>
        <w:keepNext w:val="0"/>
        <w:keepLines w:val="0"/>
        <w:pageBreakBefore w:val="0"/>
        <w:widowControl/>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（三）审验公示信息。</w:t>
      </w:r>
      <w:r>
        <w:rPr>
          <w:rFonts w:hint="eastAsia" w:ascii="仿宋" w:hAnsi="仿宋" w:eastAsia="仿宋" w:cs="仿宋"/>
          <w:b w:val="0"/>
          <w:bCs w:val="0"/>
          <w:color w:val="000000"/>
          <w:kern w:val="0"/>
          <w:sz w:val="32"/>
          <w:szCs w:val="32"/>
          <w:lang w:eastAsia="zh-CN"/>
        </w:rPr>
        <w:t>区</w:t>
      </w:r>
      <w:r>
        <w:rPr>
          <w:rFonts w:hint="eastAsia" w:ascii="仿宋" w:hAnsi="仿宋" w:eastAsia="仿宋" w:cs="仿宋"/>
          <w:b w:val="0"/>
          <w:bCs w:val="0"/>
          <w:color w:val="000000"/>
          <w:kern w:val="0"/>
          <w:sz w:val="32"/>
          <w:szCs w:val="32"/>
        </w:rPr>
        <w:t>农业农村</w:t>
      </w:r>
      <w:r>
        <w:rPr>
          <w:rFonts w:hint="eastAsia" w:ascii="仿宋" w:hAnsi="仿宋" w:eastAsia="仿宋" w:cs="仿宋"/>
          <w:b w:val="0"/>
          <w:bCs w:val="0"/>
          <w:color w:val="000000"/>
          <w:kern w:val="0"/>
          <w:sz w:val="32"/>
          <w:szCs w:val="32"/>
          <w:lang w:eastAsia="zh-CN"/>
        </w:rPr>
        <w:t>（农机）</w:t>
      </w:r>
      <w:r>
        <w:rPr>
          <w:rFonts w:hint="eastAsia" w:ascii="仿宋" w:hAnsi="仿宋" w:eastAsia="仿宋" w:cs="仿宋"/>
          <w:b w:val="0"/>
          <w:bCs w:val="0"/>
          <w:color w:val="000000"/>
          <w:kern w:val="0"/>
          <w:sz w:val="32"/>
          <w:szCs w:val="32"/>
        </w:rPr>
        <w:t>部门按照《农机购置补贴机具核验工作要点（试行）》等要求，对补贴相关申请资料进行形式审核，对补贴机具进行核验，其中牌证管理机具凭牌证免于现场实物核验。农业农村</w:t>
      </w:r>
      <w:r>
        <w:rPr>
          <w:rFonts w:hint="eastAsia" w:ascii="仿宋" w:hAnsi="仿宋" w:eastAsia="仿宋" w:cs="仿宋"/>
          <w:b w:val="0"/>
          <w:bCs w:val="0"/>
          <w:color w:val="000000"/>
          <w:kern w:val="0"/>
          <w:sz w:val="32"/>
          <w:szCs w:val="32"/>
          <w:lang w:eastAsia="zh-CN"/>
        </w:rPr>
        <w:t>（农机）</w:t>
      </w:r>
      <w:r>
        <w:rPr>
          <w:rFonts w:hint="eastAsia" w:ascii="仿宋" w:hAnsi="仿宋" w:eastAsia="仿宋" w:cs="仿宋"/>
          <w:b w:val="0"/>
          <w:bCs w:val="0"/>
          <w:color w:val="000000"/>
          <w:kern w:val="0"/>
          <w:sz w:val="32"/>
          <w:szCs w:val="32"/>
        </w:rPr>
        <w:t>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w:t>
      </w:r>
    </w:p>
    <w:p>
      <w:pPr>
        <w:keepNext w:val="0"/>
        <w:keepLines w:val="0"/>
        <w:pageBreakBefore w:val="0"/>
        <w:widowControl/>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（四）兑付补贴资金。</w:t>
      </w:r>
      <w:r>
        <w:rPr>
          <w:rFonts w:hint="eastAsia" w:ascii="仿宋" w:hAnsi="仿宋" w:eastAsia="仿宋" w:cs="仿宋"/>
          <w:b w:val="0"/>
          <w:bCs w:val="0"/>
          <w:color w:val="000000"/>
          <w:kern w:val="0"/>
          <w:sz w:val="32"/>
          <w:szCs w:val="32"/>
          <w:lang w:eastAsia="zh-CN"/>
        </w:rPr>
        <w:t>区</w:t>
      </w:r>
      <w:r>
        <w:rPr>
          <w:rFonts w:hint="eastAsia" w:ascii="仿宋" w:hAnsi="仿宋" w:eastAsia="仿宋" w:cs="仿宋"/>
          <w:b w:val="0"/>
          <w:bCs w:val="0"/>
          <w:color w:val="000000"/>
          <w:kern w:val="0"/>
          <w:sz w:val="32"/>
          <w:szCs w:val="32"/>
        </w:rPr>
        <w:t>财政部门审核农业农村</w:t>
      </w:r>
      <w:r>
        <w:rPr>
          <w:rFonts w:hint="eastAsia" w:ascii="仿宋" w:hAnsi="仿宋" w:eastAsia="仿宋" w:cs="仿宋"/>
          <w:b w:val="0"/>
          <w:bCs w:val="0"/>
          <w:color w:val="000000"/>
          <w:kern w:val="0"/>
          <w:sz w:val="32"/>
          <w:szCs w:val="32"/>
          <w:lang w:eastAsia="zh-CN"/>
        </w:rPr>
        <w:t>（农机）</w:t>
      </w:r>
      <w:r>
        <w:rPr>
          <w:rFonts w:hint="eastAsia" w:ascii="仿宋" w:hAnsi="仿宋" w:eastAsia="仿宋" w:cs="仿宋"/>
          <w:b w:val="0"/>
          <w:bCs w:val="0"/>
          <w:color w:val="000000"/>
          <w:kern w:val="0"/>
          <w:sz w:val="32"/>
          <w:szCs w:val="32"/>
        </w:rPr>
        <w:t>部门提交的资金兑付申请与有关材料，于15个工作日内通过国库集中支付方式向符合要求的购机者兑付资金。严禁挤占挪用农机购置补贴资金。因资金不足或加强监管等原因需要延期兑付的，应告知购机者，并及时与同级农业农村部门联合向上报告资金供需情况。补贴申领原则上当年有效，因当年财政补贴资金规模不够、办理手续时间紧张等无法享受补贴的，可在下一个年度优先兑付。</w:t>
      </w:r>
    </w:p>
    <w:p>
      <w:pPr>
        <w:keepNext w:val="0"/>
        <w:keepLines w:val="0"/>
        <w:pageBreakBefore w:val="0"/>
        <w:widowControl/>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r>
        <w:rPr>
          <w:rFonts w:hint="eastAsia" w:ascii="仿宋" w:hAnsi="仿宋" w:eastAsia="仿宋" w:cs="仿宋"/>
          <w:b w:val="0"/>
          <w:bCs w:val="0"/>
          <w:color w:val="000000"/>
          <w:kern w:val="0"/>
          <w:sz w:val="32"/>
          <w:szCs w:val="32"/>
          <w:lang w:eastAsia="zh-CN"/>
        </w:rPr>
        <w:t>若存在争议，由区农机购置补贴工作领导小组集体研究决定。</w:t>
      </w:r>
    </w:p>
    <w:p>
      <w:pPr>
        <w:keepNext w:val="0"/>
        <w:keepLines w:val="0"/>
        <w:pageBreakBefore w:val="0"/>
        <w:widowControl/>
        <w:kinsoku/>
        <w:wordWrap/>
        <w:overflowPunct/>
        <w:topLinePunct w:val="0"/>
        <w:bidi w:val="0"/>
        <w:adjustRightInd w:val="0"/>
        <w:snapToGrid w:val="0"/>
        <w:spacing w:line="360" w:lineRule="auto"/>
        <w:ind w:firstLine="643" w:firstLineChars="200"/>
        <w:textAlignment w:val="auto"/>
        <w:rPr>
          <w:rFonts w:hint="eastAsia" w:ascii="仿宋" w:hAnsi="仿宋" w:eastAsia="仿宋" w:cs="仿宋"/>
          <w:b/>
          <w:color w:val="000000"/>
          <w:kern w:val="0"/>
          <w:sz w:val="32"/>
          <w:szCs w:val="32"/>
        </w:rPr>
      </w:pPr>
      <w:r>
        <w:rPr>
          <w:rFonts w:hint="eastAsia" w:ascii="仿宋" w:hAnsi="仿宋" w:eastAsia="仿宋" w:cs="仿宋"/>
          <w:b/>
          <w:bCs/>
          <w:color w:val="000000"/>
          <w:kern w:val="0"/>
          <w:sz w:val="32"/>
          <w:szCs w:val="32"/>
          <w:lang w:eastAsia="zh-CN"/>
        </w:rPr>
        <w:t>七</w:t>
      </w:r>
      <w:r>
        <w:rPr>
          <w:rFonts w:hint="eastAsia" w:ascii="仿宋" w:hAnsi="仿宋" w:eastAsia="仿宋" w:cs="仿宋"/>
          <w:b/>
          <w:bCs/>
          <w:color w:val="000000"/>
          <w:kern w:val="0"/>
          <w:sz w:val="32"/>
          <w:szCs w:val="32"/>
        </w:rPr>
        <w:t>、</w:t>
      </w:r>
      <w:r>
        <w:rPr>
          <w:rFonts w:hint="eastAsia" w:ascii="仿宋" w:hAnsi="仿宋" w:eastAsia="仿宋" w:cs="仿宋"/>
          <w:b/>
          <w:bCs/>
          <w:color w:val="000000"/>
          <w:kern w:val="0"/>
          <w:sz w:val="32"/>
          <w:szCs w:val="32"/>
          <w:lang w:eastAsia="zh-CN"/>
        </w:rPr>
        <w:t>实施</w:t>
      </w:r>
      <w:r>
        <w:rPr>
          <w:rFonts w:hint="eastAsia" w:ascii="仿宋" w:hAnsi="仿宋" w:eastAsia="仿宋" w:cs="仿宋"/>
          <w:b/>
          <w:bCs/>
          <w:color w:val="000000"/>
          <w:kern w:val="0"/>
          <w:sz w:val="32"/>
          <w:szCs w:val="32"/>
        </w:rPr>
        <w:t>要求</w:t>
      </w:r>
    </w:p>
    <w:p>
      <w:pPr>
        <w:keepNext w:val="0"/>
        <w:keepLines w:val="0"/>
        <w:pageBreakBefore w:val="0"/>
        <w:widowControl/>
        <w:kinsoku/>
        <w:wordWrap/>
        <w:overflowPunct/>
        <w:topLinePunct w:val="0"/>
        <w:bidi w:val="0"/>
        <w:adjustRightInd w:val="0"/>
        <w:snapToGrid w:val="0"/>
        <w:spacing w:line="360" w:lineRule="auto"/>
        <w:ind w:firstLine="643" w:firstLineChars="200"/>
        <w:textAlignment w:val="auto"/>
        <w:rPr>
          <w:rFonts w:hint="eastAsia" w:ascii="仿宋" w:hAnsi="仿宋" w:eastAsia="仿宋" w:cs="仿宋"/>
          <w:b w:val="0"/>
          <w:bCs/>
          <w:color w:val="000000"/>
          <w:kern w:val="0"/>
          <w:sz w:val="32"/>
          <w:szCs w:val="32"/>
        </w:rPr>
      </w:pPr>
      <w:r>
        <w:rPr>
          <w:rFonts w:hint="eastAsia" w:ascii="仿宋" w:hAnsi="仿宋" w:eastAsia="仿宋" w:cs="仿宋"/>
          <w:b/>
          <w:bCs w:val="0"/>
          <w:color w:val="000000"/>
          <w:kern w:val="0"/>
          <w:sz w:val="32"/>
          <w:szCs w:val="32"/>
        </w:rPr>
        <w:t>（一）加强领导，明确分工。</w:t>
      </w:r>
      <w:r>
        <w:rPr>
          <w:rFonts w:hint="eastAsia" w:ascii="仿宋" w:hAnsi="仿宋" w:eastAsia="仿宋" w:cs="仿宋"/>
          <w:b w:val="0"/>
          <w:bCs/>
          <w:color w:val="000000"/>
          <w:kern w:val="0"/>
          <w:sz w:val="32"/>
          <w:szCs w:val="32"/>
        </w:rPr>
        <w:t>农业农村</w:t>
      </w:r>
      <w:r>
        <w:rPr>
          <w:rFonts w:hint="eastAsia" w:ascii="仿宋" w:hAnsi="仿宋" w:eastAsia="仿宋" w:cs="仿宋"/>
          <w:b w:val="0"/>
          <w:bCs/>
          <w:color w:val="000000"/>
          <w:kern w:val="0"/>
          <w:sz w:val="32"/>
          <w:szCs w:val="32"/>
          <w:lang w:eastAsia="zh-CN"/>
        </w:rPr>
        <w:t>（农机）</w:t>
      </w:r>
      <w:r>
        <w:rPr>
          <w:rFonts w:hint="eastAsia" w:ascii="仿宋" w:hAnsi="仿宋" w:eastAsia="仿宋" w:cs="仿宋"/>
          <w:b w:val="0"/>
          <w:bCs/>
          <w:color w:val="000000"/>
          <w:kern w:val="0"/>
          <w:sz w:val="32"/>
          <w:szCs w:val="32"/>
        </w:rPr>
        <w:t>、财政部门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要进一步明确职责分工，深入落实农业农村</w:t>
      </w:r>
      <w:r>
        <w:rPr>
          <w:rFonts w:hint="eastAsia" w:ascii="仿宋" w:hAnsi="仿宋" w:eastAsia="仿宋" w:cs="仿宋"/>
          <w:b w:val="0"/>
          <w:bCs/>
          <w:color w:val="000000"/>
          <w:kern w:val="0"/>
          <w:sz w:val="32"/>
          <w:szCs w:val="32"/>
          <w:lang w:eastAsia="zh-CN"/>
        </w:rPr>
        <w:t>（农机）</w:t>
      </w:r>
      <w:r>
        <w:rPr>
          <w:rFonts w:hint="eastAsia" w:ascii="仿宋" w:hAnsi="仿宋" w:eastAsia="仿宋" w:cs="仿宋"/>
          <w:b w:val="0"/>
          <w:bCs/>
          <w:color w:val="000000"/>
          <w:kern w:val="0"/>
          <w:sz w:val="32"/>
          <w:szCs w:val="32"/>
        </w:rPr>
        <w:t>部门组织实施、审核和监管责任和财政部门资金兑付、资金监管责任。要加强绩效管理，形成管理闭环，切实提升政策实施管理工作能力水平。</w:t>
      </w:r>
    </w:p>
    <w:p>
      <w:pPr>
        <w:keepNext w:val="0"/>
        <w:keepLines w:val="0"/>
        <w:pageBreakBefore w:val="0"/>
        <w:widowControl/>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b w:val="0"/>
          <w:bCs/>
          <w:color w:val="000000"/>
          <w:kern w:val="0"/>
          <w:sz w:val="32"/>
          <w:szCs w:val="32"/>
        </w:rPr>
      </w:pPr>
      <w:r>
        <w:rPr>
          <w:rFonts w:hint="eastAsia" w:ascii="仿宋" w:hAnsi="仿宋" w:eastAsia="仿宋" w:cs="仿宋"/>
          <w:b w:val="0"/>
          <w:bCs/>
          <w:color w:val="000000"/>
          <w:kern w:val="0"/>
          <w:sz w:val="32"/>
          <w:szCs w:val="32"/>
        </w:rPr>
        <w:t>（二）优化服务，提升效能。要依托农机购置补贴申请办理服务系统（以下简称“办理服务系统”），动态分析基层农业农村</w:t>
      </w:r>
      <w:r>
        <w:rPr>
          <w:rFonts w:hint="eastAsia" w:ascii="仿宋" w:hAnsi="仿宋" w:eastAsia="仿宋" w:cs="仿宋"/>
          <w:b w:val="0"/>
          <w:bCs/>
          <w:color w:val="000000"/>
          <w:kern w:val="0"/>
          <w:sz w:val="32"/>
          <w:szCs w:val="32"/>
          <w:lang w:eastAsia="zh-CN"/>
        </w:rPr>
        <w:t>（农机）</w:t>
      </w:r>
      <w:r>
        <w:rPr>
          <w:rFonts w:hint="eastAsia" w:ascii="仿宋" w:hAnsi="仿宋" w:eastAsia="仿宋" w:cs="仿宋"/>
          <w:b w:val="0"/>
          <w:bCs/>
          <w:color w:val="000000"/>
          <w:kern w:val="0"/>
          <w:sz w:val="32"/>
          <w:szCs w:val="32"/>
        </w:rPr>
        <w:t>和财政部门办理补贴申请具体时限，及时预警和定期通报超时办理行为，督促各地切实加快补贴申请受理、资格审核、机具核验、资金兑付等工作。畅通产业链供应链，营造良好营商环境，保障市场主体合法权益，对经司法机关认定为恶意拖欠农机生产经销企业购机款的购机者，取消其享受补贴资格。提高补贴机具核验信息化水平，</w:t>
      </w:r>
      <w:r>
        <w:rPr>
          <w:rFonts w:hint="eastAsia" w:ascii="仿宋" w:hAnsi="仿宋" w:eastAsia="仿宋" w:cs="仿宋"/>
          <w:b w:val="0"/>
          <w:bCs/>
          <w:color w:val="000000"/>
          <w:kern w:val="0"/>
          <w:sz w:val="32"/>
          <w:szCs w:val="32"/>
          <w:lang w:eastAsia="zh-CN"/>
        </w:rPr>
        <w:t>推动补贴机具由人工核验向信息化核验转变</w:t>
      </w:r>
      <w:r>
        <w:rPr>
          <w:rFonts w:hint="eastAsia" w:ascii="仿宋" w:hAnsi="仿宋" w:eastAsia="仿宋" w:cs="仿宋"/>
          <w:b w:val="0"/>
          <w:bCs/>
          <w:color w:val="000000"/>
          <w:kern w:val="0"/>
          <w:sz w:val="32"/>
          <w:szCs w:val="32"/>
        </w:rPr>
        <w:t>。积极探索补贴申请、核验、兑付全流程线上办理新模式，推进农机购置补贴实施与监管信息化技术集成应用。</w:t>
      </w:r>
    </w:p>
    <w:p>
      <w:pPr>
        <w:keepNext w:val="0"/>
        <w:keepLines w:val="0"/>
        <w:pageBreakBefore w:val="0"/>
        <w:widowControl/>
        <w:kinsoku/>
        <w:wordWrap/>
        <w:overflowPunct/>
        <w:topLinePunct w:val="0"/>
        <w:bidi w:val="0"/>
        <w:adjustRightInd w:val="0"/>
        <w:snapToGrid w:val="0"/>
        <w:spacing w:line="360" w:lineRule="auto"/>
        <w:ind w:firstLine="643" w:firstLineChars="200"/>
        <w:textAlignment w:val="auto"/>
        <w:rPr>
          <w:rFonts w:hint="eastAsia" w:ascii="仿宋" w:hAnsi="仿宋" w:eastAsia="仿宋" w:cs="仿宋"/>
          <w:b w:val="0"/>
          <w:bCs/>
          <w:color w:val="000000"/>
          <w:kern w:val="0"/>
          <w:sz w:val="32"/>
          <w:szCs w:val="32"/>
        </w:rPr>
      </w:pPr>
      <w:r>
        <w:rPr>
          <w:rFonts w:hint="eastAsia" w:ascii="仿宋" w:hAnsi="仿宋" w:eastAsia="仿宋" w:cs="仿宋"/>
          <w:b/>
          <w:bCs w:val="0"/>
          <w:color w:val="000000"/>
          <w:kern w:val="0"/>
          <w:sz w:val="32"/>
          <w:szCs w:val="32"/>
        </w:rPr>
        <w:t>（三）公开信息，接受监督。</w:t>
      </w:r>
      <w:r>
        <w:rPr>
          <w:rFonts w:hint="eastAsia" w:ascii="仿宋" w:hAnsi="仿宋" w:eastAsia="仿宋" w:cs="仿宋"/>
          <w:b w:val="0"/>
          <w:bCs/>
          <w:color w:val="000000"/>
          <w:kern w:val="0"/>
          <w:sz w:val="32"/>
          <w:szCs w:val="32"/>
        </w:rPr>
        <w:t>农业农村</w:t>
      </w:r>
      <w:r>
        <w:rPr>
          <w:rFonts w:hint="eastAsia" w:ascii="仿宋" w:hAnsi="仿宋" w:eastAsia="仿宋" w:cs="仿宋"/>
          <w:b w:val="0"/>
          <w:bCs/>
          <w:color w:val="000000"/>
          <w:kern w:val="0"/>
          <w:sz w:val="32"/>
          <w:szCs w:val="32"/>
          <w:lang w:eastAsia="zh-CN"/>
        </w:rPr>
        <w:t>（农机）</w:t>
      </w:r>
      <w:r>
        <w:rPr>
          <w:rFonts w:hint="eastAsia" w:ascii="仿宋" w:hAnsi="仿宋" w:eastAsia="仿宋" w:cs="仿宋"/>
          <w:b w:val="0"/>
          <w:bCs/>
          <w:color w:val="000000"/>
          <w:kern w:val="0"/>
          <w:sz w:val="32"/>
          <w:szCs w:val="32"/>
        </w:rPr>
        <w:t>部门要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按年度公告近三年县域内补贴受益信息，公开违规查处结果等信息，主动接受社会监督。</w:t>
      </w:r>
    </w:p>
    <w:p>
      <w:pPr>
        <w:keepNext w:val="0"/>
        <w:keepLines w:val="0"/>
        <w:pageBreakBefore w:val="0"/>
        <w:widowControl/>
        <w:kinsoku/>
        <w:wordWrap/>
        <w:overflowPunct/>
        <w:topLinePunct w:val="0"/>
        <w:bidi w:val="0"/>
        <w:adjustRightInd w:val="0"/>
        <w:snapToGrid w:val="0"/>
        <w:spacing w:line="360" w:lineRule="auto"/>
        <w:ind w:firstLine="643" w:firstLineChars="200"/>
        <w:textAlignment w:val="auto"/>
        <w:rPr>
          <w:rFonts w:hint="eastAsia" w:ascii="仿宋" w:hAnsi="仿宋" w:eastAsia="仿宋" w:cs="仿宋"/>
          <w:b w:val="0"/>
          <w:bCs/>
          <w:color w:val="000000"/>
          <w:kern w:val="0"/>
          <w:sz w:val="32"/>
          <w:szCs w:val="32"/>
          <w:lang w:eastAsia="zh-CN"/>
        </w:rPr>
      </w:pPr>
      <w:r>
        <w:rPr>
          <w:rFonts w:hint="eastAsia" w:ascii="仿宋" w:hAnsi="仿宋" w:eastAsia="仿宋" w:cs="仿宋"/>
          <w:b/>
          <w:bCs w:val="0"/>
          <w:color w:val="000000"/>
          <w:kern w:val="0"/>
          <w:sz w:val="32"/>
          <w:szCs w:val="32"/>
        </w:rPr>
        <w:t>（四）加强监管，严惩违规。</w:t>
      </w:r>
      <w:r>
        <w:rPr>
          <w:rFonts w:hint="eastAsia" w:ascii="仿宋" w:hAnsi="仿宋" w:eastAsia="仿宋" w:cs="仿宋"/>
          <w:b w:val="0"/>
          <w:bCs/>
          <w:color w:val="000000"/>
          <w:kern w:val="0"/>
          <w:sz w:val="32"/>
          <w:szCs w:val="32"/>
        </w:rPr>
        <w:t>全面贯彻</w:t>
      </w:r>
      <w:r>
        <w:rPr>
          <w:rFonts w:hint="eastAsia" w:ascii="仿宋" w:hAnsi="仿宋" w:eastAsia="仿宋" w:cs="仿宋"/>
          <w:sz w:val="32"/>
          <w:szCs w:val="32"/>
        </w:rPr>
        <w:t>《</w:t>
      </w:r>
      <w:r>
        <w:rPr>
          <w:rFonts w:hint="eastAsia" w:ascii="仿宋" w:hAnsi="仿宋" w:eastAsia="仿宋" w:cs="仿宋"/>
          <w:kern w:val="0"/>
          <w:sz w:val="32"/>
          <w:szCs w:val="32"/>
        </w:rPr>
        <w:t>河南省20</w:t>
      </w:r>
      <w:r>
        <w:rPr>
          <w:rFonts w:hint="eastAsia" w:ascii="仿宋" w:hAnsi="仿宋" w:eastAsia="仿宋" w:cs="仿宋"/>
          <w:kern w:val="0"/>
          <w:sz w:val="32"/>
          <w:szCs w:val="32"/>
          <w:lang w:val="en-US" w:eastAsia="zh-CN"/>
        </w:rPr>
        <w:t>21</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年农业机械购置补贴实施指导意见</w:t>
      </w:r>
      <w:r>
        <w:rPr>
          <w:rFonts w:hint="eastAsia" w:ascii="仿宋" w:hAnsi="仿宋" w:eastAsia="仿宋" w:cs="仿宋"/>
          <w:sz w:val="32"/>
          <w:szCs w:val="32"/>
        </w:rPr>
        <w:t>》</w:t>
      </w:r>
      <w:r>
        <w:rPr>
          <w:rFonts w:hint="eastAsia" w:ascii="仿宋" w:hAnsi="仿宋" w:eastAsia="仿宋" w:cs="仿宋"/>
          <w:b w:val="0"/>
          <w:bCs/>
          <w:color w:val="000000"/>
          <w:kern w:val="0"/>
          <w:sz w:val="32"/>
          <w:szCs w:val="32"/>
        </w:rPr>
        <w:t>和《农业农村部办公厅、财政部办公厅关于进一步加强农机购置补贴政策监管强化纪律约束的通知》（农办机〔2019〕6号）和《农业部办公厅、财政部办公厅关于印发〈农业机械购置补贴产品违规经营行为处理办法（试行）〉的通知》（农办财〔2017〕26号）要求，认真落实风险防控责任和异常情形主动报告制度，严格信用管理和农机产销企业承诺制，充分发挥专业机构的技术优势和大数据的信息优势，有效开展违规行为全流程分析排查，强化农财两部门联合查处和省际联动处理，从严整治突出违规行为，有效维护政策实施良好秩序</w:t>
      </w:r>
      <w:r>
        <w:rPr>
          <w:rFonts w:hint="eastAsia" w:ascii="仿宋" w:hAnsi="仿宋" w:eastAsia="仿宋" w:cs="仿宋"/>
          <w:b w:val="0"/>
          <w:bCs/>
          <w:color w:val="000000"/>
          <w:kern w:val="0"/>
          <w:sz w:val="32"/>
          <w:szCs w:val="32"/>
          <w:lang w:eastAsia="zh-CN"/>
        </w:rPr>
        <w:t>。</w:t>
      </w:r>
    </w:p>
    <w:p>
      <w:pPr>
        <w:keepNext w:val="0"/>
        <w:keepLines w:val="0"/>
        <w:pageBreakBefore w:val="0"/>
        <w:widowControl/>
        <w:kinsoku/>
        <w:wordWrap/>
        <w:overflowPunct/>
        <w:topLinePunct w:val="0"/>
        <w:bidi w:val="0"/>
        <w:spacing w:line="360" w:lineRule="auto"/>
        <w:ind w:firstLine="640" w:firstLineChars="200"/>
        <w:textAlignment w:val="auto"/>
        <w:rPr>
          <w:rFonts w:hint="eastAsia" w:ascii="仿宋" w:hAnsi="仿宋" w:eastAsia="仿宋" w:cs="仿宋"/>
          <w:sz w:val="32"/>
          <w:szCs w:val="32"/>
        </w:rPr>
      </w:pPr>
    </w:p>
    <w:p>
      <w:pPr>
        <w:keepNext w:val="0"/>
        <w:keepLines w:val="0"/>
        <w:pageBreakBefore w:val="0"/>
        <w:widowControl/>
        <w:kinsoku/>
        <w:wordWrap/>
        <w:overflowPunct/>
        <w:topLinePunct w:val="0"/>
        <w:bidi w:val="0"/>
        <w:spacing w:line="360" w:lineRule="auto"/>
        <w:ind w:firstLine="640" w:firstLineChars="200"/>
        <w:textAlignment w:val="auto"/>
        <w:rPr>
          <w:rFonts w:hint="eastAsia" w:ascii="仿宋" w:hAnsi="仿宋" w:eastAsia="仿宋" w:cs="仿宋"/>
          <w:sz w:val="32"/>
          <w:szCs w:val="32"/>
        </w:rPr>
      </w:pPr>
    </w:p>
    <w:p>
      <w:pPr>
        <w:keepNext w:val="0"/>
        <w:keepLines w:val="0"/>
        <w:pageBreakBefore w:val="0"/>
        <w:widowControl/>
        <w:kinsoku/>
        <w:wordWrap/>
        <w:overflowPunct/>
        <w:topLinePunct w:val="0"/>
        <w:bidi w:val="0"/>
        <w:spacing w:line="360" w:lineRule="auto"/>
        <w:ind w:firstLine="640" w:firstLineChars="200"/>
        <w:textAlignment w:val="auto"/>
        <w:rPr>
          <w:rFonts w:hint="eastAsia" w:ascii="仿宋" w:hAnsi="仿宋" w:eastAsia="仿宋" w:cs="仿宋"/>
          <w:sz w:val="32"/>
          <w:szCs w:val="32"/>
        </w:rPr>
      </w:pPr>
    </w:p>
    <w:p>
      <w:pPr>
        <w:keepNext w:val="0"/>
        <w:keepLines w:val="0"/>
        <w:pageBreakBefore w:val="0"/>
        <w:widowControl/>
        <w:kinsoku/>
        <w:wordWrap/>
        <w:overflowPunct/>
        <w:topLinePunct w:val="0"/>
        <w:bidi w:val="0"/>
        <w:spacing w:line="360" w:lineRule="auto"/>
        <w:ind w:firstLine="640" w:firstLineChars="200"/>
        <w:textAlignment w:val="auto"/>
        <w:rPr>
          <w:rFonts w:hint="eastAsia" w:ascii="仿宋" w:hAnsi="仿宋" w:eastAsia="仿宋" w:cs="仿宋"/>
          <w:sz w:val="32"/>
          <w:szCs w:val="32"/>
        </w:rPr>
      </w:pPr>
    </w:p>
    <w:p>
      <w:pPr>
        <w:keepNext w:val="0"/>
        <w:keepLines w:val="0"/>
        <w:pageBreakBefore w:val="0"/>
        <w:widowControl/>
        <w:kinsoku/>
        <w:wordWrap/>
        <w:overflowPunct/>
        <w:topLinePunct w:val="0"/>
        <w:bidi w:val="0"/>
        <w:spacing w:line="360" w:lineRule="auto"/>
        <w:ind w:firstLine="640" w:firstLineChars="200"/>
        <w:textAlignment w:val="auto"/>
        <w:rPr>
          <w:rFonts w:hint="eastAsia" w:ascii="仿宋" w:hAnsi="仿宋" w:eastAsia="仿宋" w:cs="仿宋"/>
          <w:sz w:val="32"/>
          <w:szCs w:val="32"/>
        </w:rPr>
      </w:pPr>
    </w:p>
    <w:p>
      <w:pPr>
        <w:keepNext w:val="0"/>
        <w:keepLines w:val="0"/>
        <w:pageBreakBefore w:val="0"/>
        <w:widowControl/>
        <w:kinsoku/>
        <w:wordWrap/>
        <w:overflowPunct/>
        <w:topLinePunct w:val="0"/>
        <w:bidi w:val="0"/>
        <w:spacing w:line="360" w:lineRule="auto"/>
        <w:ind w:firstLine="640" w:firstLineChars="200"/>
        <w:textAlignment w:val="auto"/>
        <w:rPr>
          <w:rFonts w:hint="eastAsia" w:ascii="仿宋" w:hAnsi="仿宋" w:eastAsia="仿宋" w:cs="仿宋"/>
          <w:sz w:val="32"/>
          <w:szCs w:val="32"/>
        </w:rPr>
      </w:pPr>
    </w:p>
    <w:p>
      <w:pPr>
        <w:keepNext w:val="0"/>
        <w:keepLines w:val="0"/>
        <w:pageBreakBefore w:val="0"/>
        <w:widowControl/>
        <w:kinsoku/>
        <w:wordWrap/>
        <w:overflowPunct/>
        <w:topLinePunct w:val="0"/>
        <w:bidi w:val="0"/>
        <w:spacing w:line="360" w:lineRule="auto"/>
        <w:textAlignment w:val="auto"/>
        <w:rPr>
          <w:rFonts w:hint="eastAsia" w:ascii="仿宋" w:hAnsi="仿宋" w:eastAsia="仿宋" w:cs="仿宋"/>
          <w:sz w:val="32"/>
          <w:szCs w:val="32"/>
        </w:rPr>
      </w:pPr>
    </w:p>
    <w:p>
      <w:pPr>
        <w:keepNext w:val="0"/>
        <w:keepLines w:val="0"/>
        <w:pageBreakBefore w:val="0"/>
        <w:widowControl/>
        <w:kinsoku/>
        <w:wordWrap/>
        <w:overflowPunct/>
        <w:topLinePunct w:val="0"/>
        <w:bidi w:val="0"/>
        <w:spacing w:line="360" w:lineRule="auto"/>
        <w:textAlignment w:val="auto"/>
        <w:rPr>
          <w:rFonts w:hint="eastAsia" w:ascii="仿宋" w:hAnsi="仿宋" w:eastAsia="仿宋" w:cs="仿宋"/>
          <w:sz w:val="32"/>
          <w:szCs w:val="32"/>
        </w:rPr>
      </w:pPr>
    </w:p>
    <w:p>
      <w:pPr>
        <w:keepNext w:val="0"/>
        <w:keepLines w:val="0"/>
        <w:pageBreakBefore w:val="0"/>
        <w:widowControl/>
        <w:kinsoku/>
        <w:wordWrap/>
        <w:overflowPunct/>
        <w:topLinePunct w:val="0"/>
        <w:bidi w:val="0"/>
        <w:spacing w:line="360" w:lineRule="auto"/>
        <w:textAlignment w:val="auto"/>
        <w:rPr>
          <w:rFonts w:hint="eastAsia" w:ascii="仿宋" w:hAnsi="仿宋" w:eastAsia="仿宋" w:cs="仿宋"/>
          <w:sz w:val="32"/>
          <w:szCs w:val="32"/>
        </w:rPr>
      </w:pPr>
    </w:p>
    <w:p>
      <w:pPr>
        <w:keepNext w:val="0"/>
        <w:keepLines w:val="0"/>
        <w:pageBreakBefore w:val="0"/>
        <w:widowControl/>
        <w:kinsoku/>
        <w:wordWrap/>
        <w:overflowPunct/>
        <w:topLinePunct w:val="0"/>
        <w:bidi w:val="0"/>
        <w:spacing w:line="360" w:lineRule="auto"/>
        <w:textAlignment w:val="auto"/>
        <w:rPr>
          <w:rFonts w:hint="eastAsia" w:ascii="仿宋" w:hAnsi="仿宋" w:eastAsia="仿宋" w:cs="仿宋"/>
          <w:sz w:val="32"/>
          <w:szCs w:val="32"/>
        </w:rPr>
      </w:pPr>
    </w:p>
    <w:p>
      <w:pPr>
        <w:keepNext w:val="0"/>
        <w:keepLines w:val="0"/>
        <w:pageBreakBefore w:val="0"/>
        <w:widowControl/>
        <w:kinsoku/>
        <w:wordWrap/>
        <w:overflowPunct/>
        <w:topLinePunct w:val="0"/>
        <w:bidi w:val="0"/>
        <w:spacing w:line="360" w:lineRule="auto"/>
        <w:textAlignment w:val="auto"/>
        <w:rPr>
          <w:rFonts w:hint="eastAsia" w:ascii="仿宋" w:hAnsi="仿宋" w:eastAsia="仿宋" w:cs="仿宋"/>
          <w:sz w:val="32"/>
          <w:szCs w:val="32"/>
        </w:rPr>
      </w:pPr>
    </w:p>
    <w:p>
      <w:pPr>
        <w:keepNext w:val="0"/>
        <w:keepLines w:val="0"/>
        <w:pageBreakBefore w:val="0"/>
        <w:widowControl/>
        <w:kinsoku/>
        <w:wordWrap/>
        <w:overflowPunct/>
        <w:topLinePunct w:val="0"/>
        <w:bidi w:val="0"/>
        <w:spacing w:line="360" w:lineRule="auto"/>
        <w:textAlignment w:val="auto"/>
        <w:rPr>
          <w:rFonts w:hint="eastAsia" w:ascii="仿宋" w:hAnsi="仿宋" w:eastAsia="仿宋" w:cs="仿宋"/>
          <w:sz w:val="32"/>
          <w:szCs w:val="32"/>
        </w:rPr>
      </w:pPr>
    </w:p>
    <w:p>
      <w:pPr>
        <w:keepNext w:val="0"/>
        <w:keepLines w:val="0"/>
        <w:pageBreakBefore w:val="0"/>
        <w:widowControl/>
        <w:kinsoku/>
        <w:wordWrap/>
        <w:overflowPunct/>
        <w:topLinePunct w:val="0"/>
        <w:bidi w:val="0"/>
        <w:spacing w:line="360" w:lineRule="auto"/>
        <w:textAlignment w:val="auto"/>
        <w:rPr>
          <w:rFonts w:hint="eastAsia" w:ascii="仿宋" w:hAnsi="仿宋" w:eastAsia="仿宋" w:cs="仿宋"/>
          <w:sz w:val="32"/>
          <w:szCs w:val="32"/>
        </w:rPr>
      </w:pPr>
    </w:p>
    <w:p>
      <w:pPr>
        <w:keepNext w:val="0"/>
        <w:keepLines w:val="0"/>
        <w:pageBreakBefore w:val="0"/>
        <w:widowControl/>
        <w:kinsoku/>
        <w:wordWrap/>
        <w:overflowPunct/>
        <w:topLinePunct w:val="0"/>
        <w:bidi w:val="0"/>
        <w:spacing w:line="360" w:lineRule="auto"/>
        <w:textAlignment w:val="auto"/>
        <w:rPr>
          <w:rFonts w:hint="eastAsia" w:ascii="仿宋" w:hAnsi="仿宋" w:eastAsia="仿宋" w:cs="仿宋"/>
          <w:sz w:val="32"/>
          <w:szCs w:val="32"/>
        </w:rPr>
      </w:pPr>
    </w:p>
    <w:p>
      <w:pPr>
        <w:keepNext w:val="0"/>
        <w:keepLines w:val="0"/>
        <w:pageBreakBefore w:val="0"/>
        <w:widowControl/>
        <w:kinsoku/>
        <w:wordWrap/>
        <w:overflowPunct/>
        <w:topLinePunct w:val="0"/>
        <w:bidi w:val="0"/>
        <w:spacing w:line="360" w:lineRule="auto"/>
        <w:textAlignment w:val="auto"/>
        <w:rPr>
          <w:rFonts w:hint="eastAsia" w:ascii="仿宋" w:hAnsi="仿宋" w:eastAsia="仿宋" w:cs="仿宋"/>
          <w:sz w:val="32"/>
          <w:szCs w:val="32"/>
        </w:rPr>
      </w:pPr>
    </w:p>
    <w:p>
      <w:pPr>
        <w:keepNext w:val="0"/>
        <w:keepLines w:val="0"/>
        <w:pageBreakBefore w:val="0"/>
        <w:widowControl/>
        <w:kinsoku/>
        <w:wordWrap/>
        <w:overflowPunct/>
        <w:topLinePunct w:val="0"/>
        <w:bidi w:val="0"/>
        <w:spacing w:line="360" w:lineRule="auto"/>
        <w:textAlignment w:val="auto"/>
        <w:rPr>
          <w:rFonts w:hint="eastAsia" w:ascii="仿宋" w:hAnsi="仿宋" w:eastAsia="仿宋" w:cs="仿宋"/>
          <w:sz w:val="32"/>
          <w:szCs w:val="32"/>
        </w:rPr>
      </w:pPr>
    </w:p>
    <w:p>
      <w:pPr>
        <w:keepNext w:val="0"/>
        <w:keepLines w:val="0"/>
        <w:pageBreakBefore w:val="0"/>
        <w:widowControl/>
        <w:kinsoku/>
        <w:wordWrap/>
        <w:overflowPunct/>
        <w:topLinePunct w:val="0"/>
        <w:bidi w:val="0"/>
        <w:spacing w:line="360" w:lineRule="auto"/>
        <w:textAlignment w:val="auto"/>
        <w:rPr>
          <w:rFonts w:hint="eastAsia" w:ascii="仿宋" w:hAnsi="仿宋" w:eastAsia="仿宋" w:cs="仿宋"/>
          <w:sz w:val="32"/>
          <w:szCs w:val="32"/>
        </w:rPr>
      </w:pPr>
    </w:p>
    <w:p>
      <w:pPr>
        <w:keepNext w:val="0"/>
        <w:keepLines w:val="0"/>
        <w:pageBreakBefore w:val="0"/>
        <w:widowControl/>
        <w:kinsoku/>
        <w:wordWrap/>
        <w:overflowPunct/>
        <w:topLinePunct w:val="0"/>
        <w:bidi w:val="0"/>
        <w:spacing w:line="360" w:lineRule="auto"/>
        <w:textAlignment w:val="auto"/>
        <w:rPr>
          <w:rFonts w:hint="eastAsia" w:ascii="仿宋" w:hAnsi="仿宋" w:eastAsia="仿宋" w:cs="仿宋"/>
          <w:sz w:val="32"/>
          <w:szCs w:val="32"/>
        </w:rPr>
      </w:pPr>
    </w:p>
    <w:p>
      <w:pPr>
        <w:keepNext w:val="0"/>
        <w:keepLines w:val="0"/>
        <w:pageBreakBefore w:val="0"/>
        <w:widowControl/>
        <w:kinsoku/>
        <w:wordWrap/>
        <w:overflowPunct/>
        <w:topLinePunct w:val="0"/>
        <w:bidi w:val="0"/>
        <w:spacing w:line="360" w:lineRule="auto"/>
        <w:textAlignment w:val="auto"/>
        <w:rPr>
          <w:rFonts w:hint="eastAsia" w:ascii="仿宋" w:hAnsi="仿宋" w:eastAsia="仿宋" w:cs="仿宋"/>
          <w:sz w:val="32"/>
          <w:szCs w:val="32"/>
        </w:rPr>
      </w:pPr>
    </w:p>
    <w:p>
      <w:pPr>
        <w:keepNext w:val="0"/>
        <w:keepLines w:val="0"/>
        <w:pageBreakBefore w:val="0"/>
        <w:widowControl/>
        <w:kinsoku/>
        <w:wordWrap/>
        <w:overflowPunct/>
        <w:topLinePunct w:val="0"/>
        <w:bidi w:val="0"/>
        <w:spacing w:line="360" w:lineRule="auto"/>
        <w:textAlignment w:val="auto"/>
        <w:rPr>
          <w:rFonts w:hint="eastAsia" w:ascii="仿宋" w:hAnsi="仿宋" w:eastAsia="仿宋" w:cs="仿宋"/>
          <w:sz w:val="32"/>
          <w:szCs w:val="32"/>
        </w:rPr>
      </w:pPr>
    </w:p>
    <w:p>
      <w:pPr>
        <w:keepNext w:val="0"/>
        <w:keepLines w:val="0"/>
        <w:pageBreakBefore w:val="0"/>
        <w:widowControl/>
        <w:kinsoku/>
        <w:wordWrap/>
        <w:overflowPunct/>
        <w:topLinePunct w:val="0"/>
        <w:bidi w:val="0"/>
        <w:spacing w:line="360" w:lineRule="auto"/>
        <w:textAlignment w:val="auto"/>
        <w:rPr>
          <w:rFonts w:hint="eastAsia" w:ascii="仿宋" w:hAnsi="仿宋" w:eastAsia="仿宋" w:cs="仿宋"/>
          <w:sz w:val="32"/>
          <w:szCs w:val="32"/>
        </w:rPr>
      </w:pPr>
      <w:bookmarkStart w:id="0" w:name="_GoBack"/>
      <w:bookmarkEnd w:id="0"/>
      <w:r>
        <w:rPr>
          <w:rFonts w:hint="eastAsia" w:ascii="仿宋" w:hAnsi="仿宋" w:eastAsia="仿宋" w:cs="仿宋"/>
          <w:sz w:val="32"/>
          <w:szCs w:val="32"/>
        </w:rPr>
        <w:t>附件</w:t>
      </w:r>
      <w:r>
        <w:rPr>
          <w:rFonts w:hint="eastAsia" w:ascii="仿宋" w:hAnsi="仿宋" w:eastAsia="仿宋" w:cs="仿宋"/>
          <w:sz w:val="32"/>
          <w:szCs w:val="32"/>
          <w:lang w:val="en-US" w:eastAsia="zh-CN"/>
        </w:rPr>
        <w:t>2</w:t>
      </w:r>
      <w:r>
        <w:rPr>
          <w:rFonts w:hint="eastAsia" w:ascii="仿宋" w:hAnsi="仿宋" w:eastAsia="仿宋" w:cs="仿宋"/>
          <w:sz w:val="32"/>
          <w:szCs w:val="32"/>
        </w:rPr>
        <w:t>：</w:t>
      </w:r>
    </w:p>
    <w:p>
      <w:pPr>
        <w:keepNext w:val="0"/>
        <w:keepLines w:val="0"/>
        <w:pageBreakBefore w:val="0"/>
        <w:widowControl/>
        <w:kinsoku/>
        <w:wordWrap/>
        <w:overflowPunct/>
        <w:topLinePunct w:val="0"/>
        <w:bidi w:val="0"/>
        <w:spacing w:line="360" w:lineRule="auto"/>
        <w:ind w:firstLine="643" w:firstLineChars="200"/>
        <w:jc w:val="center"/>
        <w:textAlignment w:val="auto"/>
        <w:rPr>
          <w:rFonts w:hint="eastAsia" w:ascii="仿宋" w:hAnsi="仿宋" w:eastAsia="仿宋" w:cs="仿宋"/>
          <w:b/>
          <w:bCs w:val="0"/>
          <w:kern w:val="0"/>
          <w:sz w:val="32"/>
          <w:szCs w:val="32"/>
        </w:rPr>
      </w:pPr>
      <w:r>
        <w:rPr>
          <w:rFonts w:hint="eastAsia" w:ascii="仿宋" w:hAnsi="仿宋" w:eastAsia="仿宋" w:cs="仿宋"/>
          <w:b/>
          <w:bCs w:val="0"/>
          <w:kern w:val="0"/>
          <w:sz w:val="32"/>
          <w:szCs w:val="32"/>
          <w:lang w:eastAsia="zh-CN"/>
        </w:rPr>
        <w:t>许昌市建安区</w:t>
      </w:r>
      <w:r>
        <w:rPr>
          <w:rFonts w:hint="eastAsia" w:ascii="仿宋" w:hAnsi="仿宋" w:eastAsia="仿宋" w:cs="仿宋"/>
          <w:b/>
          <w:bCs w:val="0"/>
          <w:kern w:val="0"/>
          <w:sz w:val="32"/>
          <w:szCs w:val="32"/>
          <w:lang w:val="en-US" w:eastAsia="zh-CN"/>
        </w:rPr>
        <w:t>2021-2023年</w:t>
      </w:r>
      <w:r>
        <w:rPr>
          <w:rFonts w:hint="eastAsia" w:ascii="仿宋" w:hAnsi="仿宋" w:eastAsia="仿宋" w:cs="仿宋"/>
          <w:b/>
          <w:bCs w:val="0"/>
          <w:kern w:val="0"/>
          <w:sz w:val="32"/>
          <w:szCs w:val="32"/>
        </w:rPr>
        <w:t>农机购置补贴机具种类范围</w:t>
      </w:r>
    </w:p>
    <w:p>
      <w:pPr>
        <w:keepNext w:val="0"/>
        <w:keepLines w:val="0"/>
        <w:pageBreakBefore w:val="0"/>
        <w:widowControl/>
        <w:kinsoku/>
        <w:wordWrap/>
        <w:overflowPunct/>
        <w:topLinePunct w:val="0"/>
        <w:bidi w:val="0"/>
        <w:spacing w:line="360" w:lineRule="auto"/>
        <w:ind w:firstLine="640" w:firstLineChars="200"/>
        <w:jc w:val="center"/>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（15大类44个小类17</w:t>
      </w:r>
      <w:r>
        <w:rPr>
          <w:rFonts w:hint="eastAsia" w:ascii="仿宋" w:hAnsi="仿宋" w:eastAsia="仿宋" w:cs="仿宋"/>
          <w:b w:val="0"/>
          <w:bCs/>
          <w:kern w:val="0"/>
          <w:sz w:val="32"/>
          <w:szCs w:val="32"/>
          <w:lang w:val="en-US" w:eastAsia="zh-CN"/>
        </w:rPr>
        <w:t>1</w:t>
      </w:r>
      <w:r>
        <w:rPr>
          <w:rFonts w:hint="eastAsia" w:ascii="仿宋" w:hAnsi="仿宋" w:eastAsia="仿宋" w:cs="仿宋"/>
          <w:b w:val="0"/>
          <w:bCs/>
          <w:kern w:val="0"/>
          <w:sz w:val="32"/>
          <w:szCs w:val="32"/>
        </w:rPr>
        <w:t>个品目）</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1.耕整地机械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1.1耕地机械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1.1.1铧式犁</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1.1.2圆盘犁</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1.1.3旋耕机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1.1.4深松机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1.1.5开沟机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1.1.6耕整机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1.1.7微耕机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1.1.8机滚船</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1.1.9机耕船</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1.2整地机械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1.2.1圆盘耙</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1.2.2起垄机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1.2.3灭茬机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1.2.4筑埂机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1.2.5铺膜机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1.2.6联合整地机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1.2.7埋茬起浆机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2.种植施肥机械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2.1播种机械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2.1.1条播机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2.1.2穴播机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2.1.3小粒种子播种机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2.1.4根茎作物播种机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2.1.5免耕播种机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2.1.6铺膜播种机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2.1.7水稻直播机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2.1.8精量播种机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2.1.9整地施肥播种机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2.2育苗机械设备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2.2.1种子播前处理设备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2.2.2营养钵压制机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2.2.3秧盘播种成套设备（含床土处理）</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2.3栽植机械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2.3.1水稻插秧机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2.3.2秧苗移栽机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2.3.3甘蔗种植机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2.4施肥机械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2.4.1施肥机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2.4.2撒肥机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2.4.3追肥机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3.田间管理机械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3.1中耕机械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3.1.1中耕机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3.1.2培土机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3.1.3埋藤机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3.1.4田园管理机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3.2植保机械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3.2.1动力喷雾机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3.2.2喷杆喷雾机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3.2.3风送喷雾机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3.2.4植保无人驾驶航空器</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3.3修剪机械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3.3.1茶树修剪机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3.3.2果树修剪机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3.3.3枝条切碎机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4.收获机械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4.1谷物收获机械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4.1.1割晒机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4.1.2自走轮式谷物联合收割机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4.1.3自走履带式谷物联合收割机（全喂入）</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4.1.4半喂入联合收割机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4.2玉米收获机械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4.2.1自走式玉米收获机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4.2.2自走式玉米籽粒联合收获机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4.2.3穗茎兼收玉米收获机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4.2.4玉米收获专用割台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4.3棉麻作物收获机械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4.3.1棉花收获机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4.4果实收获机械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4.4.1果实捡拾机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4.4.2番茄收获机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4.4.3辣椒收获机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4.5蔬菜收获机械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4.5.1果类蔬菜收获机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4.6花卉（茶叶）采收机械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4.6.1采茶机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4.7籽粒作物收获机械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4.7.1油菜籽收获机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4.7.2葵花籽收获机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4.8根茎作物收获机械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4.8.1薯类收获机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4.8.2甜菜收获机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4.8.3甘蔗收获机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4.8.4甘蔗割铺机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4.8.5花生收获机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4.9饲料作物收获机械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4.9.1割草机（含果园无人割草机）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4.9.2搂草机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4.9.3打（压）捆机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4.9.4圆草捆包膜机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4.9.5青饲料收获机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4.10茎秆收集处理机械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4.10.1秸秆粉碎还田机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4.10.2高秆作物割晒机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5.收获后处理机械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5.1脱粒机械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5.1.1稻麦脱粒机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5.1.2玉米脱粒机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5.1.3花生摘果机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5.2清选机械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5.2.1风筛清选机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5.2.2重力清选机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5.2.3窝眼清选机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5.2.4复式清选机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5.3干燥机械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5.3.1谷物烘干机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5.3.2果蔬烘干机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5.3.3油菜籽烘干机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5.4种子加工机械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5.4.1种子清选机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6.农产品初加工机械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lang w:val="en-US" w:eastAsia="zh-CN"/>
        </w:rPr>
      </w:pPr>
      <w:r>
        <w:rPr>
          <w:rFonts w:hint="eastAsia" w:ascii="仿宋" w:hAnsi="仿宋" w:eastAsia="仿宋" w:cs="仿宋"/>
          <w:b w:val="0"/>
          <w:bCs/>
          <w:kern w:val="0"/>
          <w:sz w:val="32"/>
          <w:szCs w:val="32"/>
        </w:rPr>
        <w:t>6.1碾米机械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6.1.1碾米机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6.1.2组合米机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6.2磨粉（浆）机械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6.2.1磨粉机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6.2.2磨浆机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6.3果蔬加工机械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6.3.1水果分级机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6.3.2水果清洗机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6.3.3水果打蜡机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6.3.4蔬菜清洗机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6.4茶叶加工机械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6.4.1茶叶杀青机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6.4.2茶叶揉捻机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6.4.3茶叶炒（烘）干机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6.4.4茶叶筛选机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6.4.5茶叶理条机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6.5剥壳（去皮）机械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6.5.1玉米剥皮机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6.5.2花生脱壳机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6.5.3干坚果脱壳机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6.5.4剥（刮）麻机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7.农用搬运机械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7.1装卸机械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7.1.1抓草机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8.排灌机械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8.1水泵</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8.1.1离心泵</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8.1.2潜水电泵</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8.2喷灌机械设备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8.2.1喷灌机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8.2.2微灌设备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8.2.3灌溉首部（含灌溉水增压设备、过滤设备、水质软化设备、灌溉施肥一体化设备以及营养液消毒设备等）</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9.畜牧机械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9.1饲料（草）加工机械设备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9.1.1铡草机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9.1.2青贮切碎机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9.1.3揉丝机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9.1.4压块机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9.1.5饲料（草）粉碎机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9.1.6饲料混合机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9.1.7颗粒饲料压制机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9.1.8饲料制备（搅拌）机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9.2饲养机械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9.2.1孵化机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9.2.2喂料机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9.2.3送料机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9.2.4清粪机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9.2.5粪污固液分离机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9.3畜产品采集加工机械设备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9.3.1挤奶机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9.3.2剪羊毛机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9.3.3贮奶（冷藏）罐</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10.水产机械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10.1水产养殖机械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10.1.1增氧机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10.1.2投饲机（含投饲无人船）</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10.1.3网箱养殖设备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10.2水产捕捞机械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10.2.1绞纲机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10.2.2船用油污水分离装置</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11.农业废弃物利用处理设备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11.1废弃物处理设备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11.1.1废弃物料烘干机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11.1.2残膜回收机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11.1.3沼液沼渣抽排设备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11.1.4秸秆压块（粒、棒）机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11.1.5病死畜禽无害化处理设备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11.1.6有机废弃物好氧发酵翻堆机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11.1.7有机废弃物干式厌氧发酵装置</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12.农田基本建设机械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12.1挖掘机械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12.1.1挖坑机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12.2平地机械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12.2.1平地机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13.设施农业设备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13.1温室大棚设备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13.1.1电动卷帘机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13.1.2热风炉</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13.2食用菌生产设备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13.2.1蒸汽灭菌设备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13.2.2食用菌料装瓶（袋）机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14.动力机械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14.1拖拉机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14.1.1轮式拖拉机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14.1.2手扶拖拉机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14.1.3履带式拖拉机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15.其他机械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15.1养蜂设备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15.1.1养蜂平台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15.2其他机械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15.2.1驱动耙</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15.2.2籽棉清理机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15.2.3水帘降温设备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15.2.4热水加温系统</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15.2.5简易保鲜储藏设备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15.2.6水井钻机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15.2.7旋耕播种机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15.2.8大米色选机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15.2.9杂粮色选机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15.2.10甘蔗田间收集搬运机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15.2.11秸秆膨化机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15.2.12畜禽粪便发酵处理机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15.2.13农业用北斗终端及辅助驾驶系统（含渔船用）</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15.2.14沼气发电机组</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15.2.15有机肥加工设备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15.2.16茶叶输送机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15.2.17茶叶压扁机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15.2.18茶叶色选机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15.2.19根（块）茎作物收获机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15.2.20果园作业平台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15.2.21果园轨道运输机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15.2.22秸秆收集机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15.2.23瓜果取籽机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15.2.24脱蓬（脯）机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15.2.25莲子剥壳去皮机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15.2.26水产养殖水质监控设备</w:t>
      </w:r>
    </w:p>
    <w:p>
      <w:pPr>
        <w:keepNext w:val="0"/>
        <w:keepLines w:val="0"/>
        <w:pageBreakBefore w:val="0"/>
        <w:widowControl/>
        <w:kinsoku/>
        <w:wordWrap/>
        <w:overflowPunct/>
        <w:topLinePunct w:val="0"/>
        <w:bidi w:val="0"/>
        <w:textAlignment w:val="auto"/>
      </w:pPr>
    </w:p>
    <w:sectPr>
      <w:footerReference r:id="rId3" w:type="default"/>
      <w:pgSz w:w="11906" w:h="16838"/>
      <w:pgMar w:top="1440" w:right="1797" w:bottom="1440" w:left="1559"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_GB2312">
    <w:altName w:val="宋体"/>
    <w:panose1 w:val="00000000000000000000"/>
    <w:charset w:val="86"/>
    <w:family w:val="auto"/>
    <w:pitch w:val="default"/>
    <w:sig w:usb0="00000000" w:usb1="00000000" w:usb2="0000001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697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kMDE3YWNiZjBmNDhlNmFhNDlhZmNmYjRkNTdiZWUifQ=="/>
  </w:docVars>
  <w:rsids>
    <w:rsidRoot w:val="29275594"/>
    <w:rsid w:val="011A28C9"/>
    <w:rsid w:val="01F55889"/>
    <w:rsid w:val="04410B3B"/>
    <w:rsid w:val="04573400"/>
    <w:rsid w:val="07302EE6"/>
    <w:rsid w:val="094E3596"/>
    <w:rsid w:val="0CB46AA5"/>
    <w:rsid w:val="0DE6531C"/>
    <w:rsid w:val="0F316EE3"/>
    <w:rsid w:val="0F604739"/>
    <w:rsid w:val="0F9F08F0"/>
    <w:rsid w:val="10AC55B0"/>
    <w:rsid w:val="177D659A"/>
    <w:rsid w:val="182365C3"/>
    <w:rsid w:val="1A5831F5"/>
    <w:rsid w:val="20784042"/>
    <w:rsid w:val="21281D71"/>
    <w:rsid w:val="2136554C"/>
    <w:rsid w:val="24B94D55"/>
    <w:rsid w:val="25AA16E7"/>
    <w:rsid w:val="266375A0"/>
    <w:rsid w:val="29275594"/>
    <w:rsid w:val="292D461B"/>
    <w:rsid w:val="2B52383E"/>
    <w:rsid w:val="2D767E14"/>
    <w:rsid w:val="2DD1721D"/>
    <w:rsid w:val="2F802412"/>
    <w:rsid w:val="30693D43"/>
    <w:rsid w:val="320932D4"/>
    <w:rsid w:val="32A60857"/>
    <w:rsid w:val="32D108D7"/>
    <w:rsid w:val="3342782C"/>
    <w:rsid w:val="366758F9"/>
    <w:rsid w:val="380B6DD0"/>
    <w:rsid w:val="38335524"/>
    <w:rsid w:val="39267D54"/>
    <w:rsid w:val="3991606A"/>
    <w:rsid w:val="3AF70442"/>
    <w:rsid w:val="3D3B6E8F"/>
    <w:rsid w:val="3EBB5453"/>
    <w:rsid w:val="3ECA0AF5"/>
    <w:rsid w:val="3ED9305A"/>
    <w:rsid w:val="40F86EBA"/>
    <w:rsid w:val="42D70FA3"/>
    <w:rsid w:val="43BE41B9"/>
    <w:rsid w:val="45D95A70"/>
    <w:rsid w:val="45FD661B"/>
    <w:rsid w:val="47EE7796"/>
    <w:rsid w:val="4818723C"/>
    <w:rsid w:val="50BF1F55"/>
    <w:rsid w:val="579B54F5"/>
    <w:rsid w:val="58974FF1"/>
    <w:rsid w:val="58DB5506"/>
    <w:rsid w:val="5C1672F5"/>
    <w:rsid w:val="5D194F9A"/>
    <w:rsid w:val="5E29100D"/>
    <w:rsid w:val="608426D6"/>
    <w:rsid w:val="61F43546"/>
    <w:rsid w:val="62195933"/>
    <w:rsid w:val="65985812"/>
    <w:rsid w:val="65D02AEE"/>
    <w:rsid w:val="67D77461"/>
    <w:rsid w:val="6A3A246E"/>
    <w:rsid w:val="6CF22D8E"/>
    <w:rsid w:val="6D3947A9"/>
    <w:rsid w:val="6DC12D39"/>
    <w:rsid w:val="6E657225"/>
    <w:rsid w:val="6E7849D0"/>
    <w:rsid w:val="70D6149C"/>
    <w:rsid w:val="70F04D07"/>
    <w:rsid w:val="7337477F"/>
    <w:rsid w:val="79AA0B4A"/>
    <w:rsid w:val="7A4A68C5"/>
    <w:rsid w:val="7B1D6344"/>
    <w:rsid w:val="7BF316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paragraph" w:customStyle="1" w:styleId="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6068</Words>
  <Characters>7072</Characters>
  <Lines>0</Lines>
  <Paragraphs>0</Paragraphs>
  <TotalTime>28</TotalTime>
  <ScaleCrop>false</ScaleCrop>
  <LinksUpToDate>false</LinksUpToDate>
  <CharactersWithSpaces>7097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2018-04-25T07:17:00Z</dcterms:created>
  <dc:creator>Administrator</dc:creator>
  <cp:lastModifiedBy>怀念</cp:lastModifiedBy>
  <cp:lastPrinted>2023-05-08T08:12:00Z</cp:lastPrinted>
  <dcterms:modified xsi:type="dcterms:W3CDTF">2023-07-10T08:37:00Z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498CD4708DBA47FEA89F90ADCF9DF496</vt:lpwstr>
  </property>
</Properties>
</file>