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4F" w:rsidRPr="00222C4F" w:rsidRDefault="00222C4F" w:rsidP="00222C4F">
      <w:pPr>
        <w:jc w:val="center"/>
        <w:rPr>
          <w:rFonts w:hint="eastAsia"/>
          <w:sz w:val="52"/>
          <w:szCs w:val="52"/>
        </w:rPr>
      </w:pPr>
      <w:r w:rsidRPr="00222C4F">
        <w:rPr>
          <w:rFonts w:hint="eastAsia"/>
          <w:sz w:val="52"/>
          <w:szCs w:val="52"/>
        </w:rPr>
        <w:t>辉县市资金规模</w:t>
      </w:r>
    </w:p>
    <w:p w:rsidR="00222C4F" w:rsidRDefault="00222C4F">
      <w:pPr>
        <w:rPr>
          <w:rFonts w:hint="eastAsia"/>
          <w:sz w:val="32"/>
          <w:szCs w:val="32"/>
        </w:rPr>
      </w:pPr>
    </w:p>
    <w:p w:rsidR="00071726" w:rsidRPr="00222C4F" w:rsidRDefault="00222C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222C4F">
        <w:rPr>
          <w:rFonts w:hint="eastAsia"/>
          <w:sz w:val="32"/>
          <w:szCs w:val="32"/>
        </w:rPr>
        <w:t>辉县市第二批中央农机购置与应用补贴资金</w:t>
      </w:r>
      <w:r w:rsidRPr="00222C4F">
        <w:rPr>
          <w:rFonts w:hint="eastAsia"/>
          <w:sz w:val="32"/>
          <w:szCs w:val="32"/>
        </w:rPr>
        <w:t>507</w:t>
      </w:r>
      <w:r w:rsidRPr="00222C4F">
        <w:rPr>
          <w:rFonts w:hint="eastAsia"/>
          <w:sz w:val="32"/>
          <w:szCs w:val="32"/>
        </w:rPr>
        <w:t>万元，河南省补贴资金</w:t>
      </w:r>
      <w:r w:rsidRPr="00222C4F">
        <w:rPr>
          <w:rFonts w:hint="eastAsia"/>
          <w:sz w:val="32"/>
          <w:szCs w:val="32"/>
        </w:rPr>
        <w:t>27</w:t>
      </w:r>
      <w:r w:rsidRPr="00222C4F">
        <w:rPr>
          <w:rFonts w:hint="eastAsia"/>
          <w:sz w:val="32"/>
          <w:szCs w:val="32"/>
        </w:rPr>
        <w:t>万元，以往结余资金</w:t>
      </w:r>
      <w:r w:rsidRPr="00222C4F">
        <w:rPr>
          <w:rFonts w:hint="eastAsia"/>
          <w:sz w:val="32"/>
          <w:szCs w:val="32"/>
        </w:rPr>
        <w:t>2.93</w:t>
      </w:r>
      <w:r w:rsidRPr="00222C4F">
        <w:rPr>
          <w:rFonts w:hint="eastAsia"/>
          <w:sz w:val="32"/>
          <w:szCs w:val="32"/>
        </w:rPr>
        <w:t>万元，可使用资金共</w:t>
      </w:r>
      <w:r w:rsidRPr="00222C4F">
        <w:rPr>
          <w:rFonts w:hint="eastAsia"/>
          <w:sz w:val="32"/>
          <w:szCs w:val="32"/>
        </w:rPr>
        <w:t>536.93</w:t>
      </w:r>
      <w:r w:rsidRPr="00222C4F">
        <w:rPr>
          <w:rFonts w:hint="eastAsia"/>
          <w:sz w:val="32"/>
          <w:szCs w:val="32"/>
        </w:rPr>
        <w:t>万元，</w:t>
      </w:r>
      <w:r w:rsidRPr="00222C4F">
        <w:rPr>
          <w:rFonts w:hint="eastAsia"/>
          <w:sz w:val="32"/>
          <w:szCs w:val="32"/>
        </w:rPr>
        <w:t>2023</w:t>
      </w:r>
      <w:r w:rsidRPr="00222C4F">
        <w:rPr>
          <w:rFonts w:hint="eastAsia"/>
          <w:sz w:val="32"/>
          <w:szCs w:val="32"/>
        </w:rPr>
        <w:t>年</w:t>
      </w:r>
      <w:r w:rsidRPr="00222C4F">
        <w:rPr>
          <w:rFonts w:hint="eastAsia"/>
          <w:sz w:val="32"/>
          <w:szCs w:val="32"/>
        </w:rPr>
        <w:t>8</w:t>
      </w:r>
      <w:r w:rsidRPr="00222C4F">
        <w:rPr>
          <w:rFonts w:hint="eastAsia"/>
          <w:sz w:val="32"/>
          <w:szCs w:val="32"/>
        </w:rPr>
        <w:t>月</w:t>
      </w:r>
      <w:r w:rsidRPr="00222C4F">
        <w:rPr>
          <w:rFonts w:hint="eastAsia"/>
          <w:sz w:val="32"/>
          <w:szCs w:val="32"/>
        </w:rPr>
        <w:t>24</w:t>
      </w:r>
      <w:r w:rsidRPr="00222C4F">
        <w:rPr>
          <w:rFonts w:hint="eastAsia"/>
          <w:sz w:val="32"/>
          <w:szCs w:val="32"/>
        </w:rPr>
        <w:t>日开始按照手机</w:t>
      </w:r>
      <w:r w:rsidRPr="00222C4F">
        <w:rPr>
          <w:rFonts w:hint="eastAsia"/>
          <w:sz w:val="32"/>
          <w:szCs w:val="32"/>
        </w:rPr>
        <w:t>APP</w:t>
      </w:r>
      <w:r w:rsidRPr="00222C4F">
        <w:rPr>
          <w:rFonts w:hint="eastAsia"/>
          <w:sz w:val="32"/>
          <w:szCs w:val="32"/>
        </w:rPr>
        <w:t>申请日期依次受理补贴申请，资金用完为止。</w:t>
      </w:r>
    </w:p>
    <w:sectPr w:rsidR="00071726" w:rsidRPr="0022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26" w:rsidRDefault="00071726" w:rsidP="00222C4F">
      <w:r>
        <w:separator/>
      </w:r>
    </w:p>
  </w:endnote>
  <w:endnote w:type="continuationSeparator" w:id="1">
    <w:p w:rsidR="00071726" w:rsidRDefault="00071726" w:rsidP="0022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26" w:rsidRDefault="00071726" w:rsidP="00222C4F">
      <w:r>
        <w:separator/>
      </w:r>
    </w:p>
  </w:footnote>
  <w:footnote w:type="continuationSeparator" w:id="1">
    <w:p w:rsidR="00071726" w:rsidRDefault="00071726" w:rsidP="00222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C4F"/>
    <w:rsid w:val="00071726"/>
    <w:rsid w:val="0022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C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2023-08-29T06:51:00Z</dcterms:created>
  <dcterms:modified xsi:type="dcterms:W3CDTF">2023-08-29T06:52:00Z</dcterms:modified>
</cp:coreProperties>
</file>