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/>
          <w:sz w:val="48"/>
          <w:szCs w:val="44"/>
        </w:rPr>
      </w:pPr>
    </w:p>
    <w:p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农机购置补贴APP</w:t>
      </w:r>
    </w:p>
    <w:p>
      <w:pPr>
        <w:jc w:val="center"/>
        <w:rPr>
          <w:rFonts w:hint="eastAsia"/>
          <w:sz w:val="48"/>
          <w:szCs w:val="44"/>
        </w:rPr>
      </w:pPr>
    </w:p>
    <w:p>
      <w:pPr>
        <w:jc w:val="center"/>
        <w:rPr>
          <w:rFonts w:hint="eastAsia"/>
          <w:sz w:val="48"/>
          <w:szCs w:val="44"/>
        </w:rPr>
      </w:pPr>
      <w:r>
        <w:rPr>
          <w:sz w:val="48"/>
          <w:szCs w:val="44"/>
        </w:rPr>
        <w:drawing>
          <wp:inline distT="0" distB="0" distL="114300" distR="114300">
            <wp:extent cx="2543810" cy="2543810"/>
            <wp:effectExtent l="0" t="0" r="8890" b="8890"/>
            <wp:docPr id="2" name="图片 1" descr="C:\Users\Administrator\Desktop\e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erwm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安卓版</w:t>
      </w:r>
    </w:p>
    <w:p>
      <w:pPr>
        <w:jc w:val="center"/>
        <w:rPr>
          <w:rFonts w:hint="eastAsia"/>
          <w:sz w:val="48"/>
          <w:szCs w:val="44"/>
        </w:rPr>
      </w:pPr>
      <w:r>
        <w:rPr>
          <w:sz w:val="48"/>
          <w:szCs w:val="44"/>
        </w:rPr>
        <w:drawing>
          <wp:inline distT="0" distB="0" distL="114300" distR="114300">
            <wp:extent cx="2440940" cy="2440940"/>
            <wp:effectExtent l="0" t="0" r="16510" b="16510"/>
            <wp:docPr id="1" name="图片 2" descr="C:\Users\Administrator\Desktop\iose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ioserwm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苹果版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jYzM3ZTJiZDRlYmUxMzg4N2RmMzlkY2E4MmEifQ=="/>
  </w:docVars>
  <w:rsids>
    <w:rsidRoot w:val="00000000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2023-04-12T07:35:56Z</dcterms:created>
  <dc:creator>Administrator</dc:creator>
  <cp:lastModifiedBy>云中漫步</cp:lastModifiedBy>
  <dcterms:modified xsi:type="dcterms:W3CDTF">2023-04-12T07:36:12Z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76D1741F0DAF40CF8D2CD1F8BC8F44DF_12</vt:lpwstr>
  </property>
</Properties>
</file>