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关于手机应用APP的推广报告</w:t>
      </w:r>
    </w:p>
    <w:p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自2021年底开始，我县农机中心与经销商合作通过会议培训，定点宣传，微信群发等模式让所有购机户通过下载应用手机APP，大大节省了时间便利了农户。现鲁山县所有购机户都是通过手机APP进行信息申报。在受理核查工作中，我中心也积极对农户宣传使用APP的便利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6693e9b9a4e14ac11aeb8cf1986a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93e9b9a4e14ac11aeb8cf1986a0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中心党务公开栏公布申请流程，申报内容。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2dab73d0867fe4fe715ce0d6be9a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ab73d0867fe4fe715ce0d6be9a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99b81a247c155192223d504304bb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b81a247c155192223d504304bbf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组织经销商进行手机APP使用培训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9a0a99361627a3f312ff731d1c0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0a99361627a3f312ff731d1c04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下乡对农户进行安全生产与购置补贴信息宣传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5" name="图片 5" descr="679bc8ef23d9fdfd75c4dcc74d9e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9bc8ef23d9fdfd75c4dcc74d9e2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下乡对农户进行政策宣传补贴程序宣传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ebe7adb177616e724aa87fcaad27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e7adb177616e724aa87fcaad276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25b1f29bbd0da90ca6fa5596df9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b1f29bbd0da90ca6fa5596df927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M2E0ZWU0ZWI4YTAxZmM3YmNmMmIxYTA2MTIzNWQifQ=="/>
  </w:docVars>
  <w:rsids>
    <w:rsidRoot w:val="223253CF"/>
    <w:rsid w:val="2232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2023-09-11T06:17:00Z</dcterms:created>
  <dc:creator>笑风轻</dc:creator>
  <cp:lastModifiedBy>笑风轻</cp:lastModifiedBy>
  <dcterms:modified xsi:type="dcterms:W3CDTF">2023-09-11T06:28:06Z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96CFA1A9D1BA4641821C82768A841F4F_11</vt:lpwstr>
  </property>
</Properties>
</file>