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西平县农机购置补贴</w:t>
      </w:r>
      <w:r>
        <w:rPr>
          <w:rFonts w:hint="eastAsia" w:ascii="方正小标宋简体" w:hAnsi="方正小标宋简体" w:eastAsia="方正小标宋简体" w:cs="方正小标宋简体"/>
          <w:sz w:val="44"/>
          <w:szCs w:val="44"/>
          <w:lang w:eastAsia="zh-CN"/>
        </w:rPr>
        <w:t>机具</w:t>
      </w:r>
      <w:r>
        <w:rPr>
          <w:rFonts w:hint="eastAsia" w:ascii="方正小标宋简体" w:hAnsi="方正小标宋简体" w:eastAsia="方正小标宋简体" w:cs="方正小标宋简体"/>
          <w:sz w:val="44"/>
          <w:szCs w:val="44"/>
        </w:rPr>
        <w:t>核验</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制度</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rPr>
        <w:t>加强农机购置补贴机具核验管理，是确保补贴资金安全和政策效益充分发挥的关键举措。为了做好农机购置补贴机具核验工作，规范核验行为，防范管理风险，提高办补效率，进一步便民利民，</w:t>
      </w:r>
      <w:r>
        <w:rPr>
          <w:rFonts w:hint="eastAsia" w:ascii="仿宋" w:hAnsi="仿宋" w:eastAsia="仿宋" w:cs="仿宋"/>
          <w:sz w:val="32"/>
          <w:szCs w:val="32"/>
          <w:lang w:eastAsia="zh-CN"/>
        </w:rPr>
        <w:t>根据《河南省农机购置补贴机具核验工作要点（试行）》有关规定</w:t>
      </w:r>
      <w:r>
        <w:rPr>
          <w:rFonts w:hint="eastAsia" w:ascii="仿宋" w:hAnsi="仿宋" w:eastAsia="仿宋" w:cs="仿宋"/>
          <w:sz w:val="32"/>
          <w:szCs w:val="32"/>
        </w:rPr>
        <w:t>，</w:t>
      </w:r>
      <w:r>
        <w:rPr>
          <w:rFonts w:hint="eastAsia" w:ascii="仿宋" w:hAnsi="仿宋" w:eastAsia="仿宋" w:cs="仿宋"/>
          <w:sz w:val="32"/>
          <w:szCs w:val="32"/>
          <w:lang w:eastAsia="zh-CN"/>
        </w:rPr>
        <w:t>结合工作实际，</w:t>
      </w:r>
      <w:r>
        <w:rPr>
          <w:rFonts w:hint="eastAsia" w:ascii="仿宋" w:hAnsi="仿宋" w:eastAsia="仿宋" w:cs="仿宋"/>
          <w:sz w:val="32"/>
          <w:szCs w:val="32"/>
        </w:rPr>
        <w:t>制定</w:t>
      </w:r>
      <w:r>
        <w:rPr>
          <w:rFonts w:hint="eastAsia" w:ascii="仿宋" w:hAnsi="仿宋" w:eastAsia="仿宋" w:cs="仿宋"/>
          <w:sz w:val="32"/>
          <w:szCs w:val="32"/>
          <w:lang w:eastAsia="zh-CN"/>
        </w:rPr>
        <w:t>我县核验工作制度。</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一、核验内容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补贴机具核验是指</w:t>
      </w:r>
      <w:r>
        <w:rPr>
          <w:rFonts w:hint="eastAsia" w:ascii="仿宋" w:hAnsi="仿宋" w:eastAsia="仿宋" w:cs="仿宋"/>
          <w:sz w:val="32"/>
          <w:szCs w:val="32"/>
          <w:lang w:eastAsia="zh-CN"/>
        </w:rPr>
        <w:t>县农机中心</w:t>
      </w:r>
      <w:r>
        <w:rPr>
          <w:rFonts w:hint="eastAsia" w:ascii="仿宋" w:hAnsi="仿宋" w:eastAsia="仿宋" w:cs="仿宋"/>
          <w:sz w:val="32"/>
          <w:szCs w:val="32"/>
        </w:rPr>
        <w:t>对从事农业生产的个人和农业生产经营组织(以下简称“购机者”)申报农机购置补贴时提供的相关资料进行形式审核、对机具进行核查的工作，核验的主要内容包括：</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(一)购机者身份信息。个人身份证件或农业生产经营组织工商营业执照(统一社会信用代码)及其法定代表人身份证件等信</w:t>
      </w:r>
      <w:r>
        <w:rPr>
          <w:rFonts w:hint="eastAsia" w:ascii="仿宋" w:hAnsi="仿宋" w:eastAsia="仿宋" w:cs="仿宋"/>
          <w:sz w:val="32"/>
          <w:szCs w:val="32"/>
          <w:lang w:eastAsia="zh-CN"/>
        </w:rPr>
        <w:t>息；</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(二)购买信息。购买补贴机具税控发票等信息</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(三)机具信息。机具实物上的固定铭牌信息、农机购置补贴辅助管理系统所对应机具的信息、牌证管理机具的行驶证信息等</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四)其他信息。购机者银行卡(折)账号、开户名等信息，以及政策实施要求提供的其他必要信息。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上述信息的真实性、完整性和有效性由购机者、产</w:t>
      </w:r>
      <w:r>
        <w:rPr>
          <w:rFonts w:hint="eastAsia" w:ascii="仿宋" w:hAnsi="仿宋" w:eastAsia="仿宋" w:cs="仿宋"/>
          <w:sz w:val="32"/>
          <w:szCs w:val="32"/>
          <w:lang w:eastAsia="zh-CN"/>
        </w:rPr>
        <w:t>销</w:t>
      </w:r>
      <w:r>
        <w:rPr>
          <w:rFonts w:hint="eastAsia" w:ascii="仿宋" w:hAnsi="仿宋" w:eastAsia="仿宋" w:cs="仿宋"/>
          <w:sz w:val="32"/>
          <w:szCs w:val="32"/>
        </w:rPr>
        <w:t>企业和农机安全监理机构分别负责，并承担相应的法律责任。</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二、核验程序及要求</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（一）受理申请。</w:t>
      </w:r>
      <w:r>
        <w:rPr>
          <w:rFonts w:hint="eastAsia" w:ascii="仿宋" w:hAnsi="仿宋" w:eastAsia="仿宋" w:cs="仿宋"/>
          <w:sz w:val="32"/>
          <w:szCs w:val="32"/>
        </w:rPr>
        <w:t>对购机者自主提出的补贴申请，主管部门应按规定及时受理</w:t>
      </w:r>
      <w:r>
        <w:rPr>
          <w:rFonts w:hint="eastAsia" w:ascii="仿宋" w:hAnsi="仿宋" w:eastAsia="仿宋" w:cs="仿宋"/>
          <w:sz w:val="32"/>
          <w:szCs w:val="32"/>
          <w:lang w:eastAsia="zh-CN"/>
        </w:rPr>
        <w:t>。逐步推行</w:t>
      </w:r>
      <w:r>
        <w:rPr>
          <w:rFonts w:hint="eastAsia" w:ascii="仿宋" w:hAnsi="仿宋" w:eastAsia="仿宋" w:cs="仿宋"/>
          <w:sz w:val="32"/>
          <w:szCs w:val="32"/>
        </w:rPr>
        <w:t>通过手机APP、“一站式”服务窗口等便捷高效的方式受理申请。</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(二)资料核验。</w:t>
      </w:r>
      <w:r>
        <w:rPr>
          <w:rFonts w:hint="eastAsia" w:ascii="仿宋" w:hAnsi="仿宋" w:eastAsia="仿宋" w:cs="仿宋"/>
          <w:sz w:val="32"/>
          <w:szCs w:val="32"/>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未通过核验的，应将所发现的问题一次性告知购机者，并说明完善方法。</w:t>
      </w:r>
    </w:p>
    <w:p>
      <w:pPr>
        <w:numPr>
          <w:ilvl w:val="0"/>
          <w:numId w:val="1"/>
        </w:num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楷体" w:hAnsi="楷体" w:eastAsia="楷体" w:cs="楷体"/>
          <w:sz w:val="32"/>
          <w:szCs w:val="32"/>
        </w:rPr>
        <w:t>机具核验。</w:t>
      </w:r>
      <w:r>
        <w:rPr>
          <w:rFonts w:hint="eastAsia" w:ascii="仿宋" w:hAnsi="仿宋" w:eastAsia="仿宋" w:cs="仿宋"/>
          <w:sz w:val="32"/>
          <w:szCs w:val="32"/>
        </w:rPr>
        <w:t>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w:t>
      </w:r>
      <w:r>
        <w:rPr>
          <w:rFonts w:hint="eastAsia" w:ascii="仿宋" w:hAnsi="仿宋" w:eastAsia="仿宋" w:cs="仿宋"/>
          <w:color w:val="000000" w:themeColor="text1"/>
          <w:sz w:val="32"/>
          <w:szCs w:val="32"/>
          <w:u w:val="none"/>
          <w14:textFill>
            <w14:solidFill>
              <w14:schemeClr w14:val="tx1"/>
            </w14:solidFill>
          </w14:textFill>
        </w:rPr>
        <w:t>对</w:t>
      </w:r>
      <w:r>
        <w:rPr>
          <w:rFonts w:hint="eastAsia" w:ascii="仿宋" w:hAnsi="仿宋" w:eastAsia="仿宋" w:cs="仿宋"/>
          <w:color w:val="000000" w:themeColor="text1"/>
          <w:sz w:val="32"/>
          <w:szCs w:val="32"/>
          <w:u w:val="none"/>
          <w:lang w:eastAsia="zh-CN"/>
          <w14:textFill>
            <w14:solidFill>
              <w14:schemeClr w14:val="tx1"/>
            </w14:solidFill>
          </w14:textFill>
        </w:rPr>
        <w:t>单台补贴额</w:t>
      </w:r>
      <w:r>
        <w:rPr>
          <w:rFonts w:hint="eastAsia" w:ascii="仿宋" w:hAnsi="仿宋" w:eastAsia="仿宋" w:cs="仿宋"/>
          <w:color w:val="000000" w:themeColor="text1"/>
          <w:sz w:val="32"/>
          <w:szCs w:val="32"/>
          <w:u w:val="none"/>
          <w:lang w:val="en-US" w:eastAsia="zh-CN"/>
          <w14:textFill>
            <w14:solidFill>
              <w14:schemeClr w14:val="tx1"/>
            </w14:solidFill>
          </w14:textFill>
        </w:rPr>
        <w:t>3000元以下</w:t>
      </w:r>
      <w:r>
        <w:rPr>
          <w:rFonts w:hint="eastAsia" w:ascii="仿宋" w:hAnsi="仿宋" w:eastAsia="仿宋" w:cs="仿宋"/>
          <w:color w:val="000000" w:themeColor="text1"/>
          <w:sz w:val="32"/>
          <w:szCs w:val="32"/>
          <w:u w:val="none"/>
          <w14:textFill>
            <w14:solidFill>
              <w14:schemeClr w14:val="tx1"/>
            </w14:solidFill>
          </w14:textFill>
        </w:rPr>
        <w:t>风险可控度高的机具按</w:t>
      </w:r>
      <w:r>
        <w:rPr>
          <w:rFonts w:hint="eastAsia" w:ascii="仿宋" w:hAnsi="仿宋" w:eastAsia="仿宋" w:cs="仿宋"/>
          <w:color w:val="000000" w:themeColor="text1"/>
          <w:sz w:val="32"/>
          <w:szCs w:val="32"/>
          <w:u w:val="none"/>
          <w:lang w:eastAsia="zh-CN"/>
          <w14:textFill>
            <w14:solidFill>
              <w14:schemeClr w14:val="tx1"/>
            </w14:solidFill>
          </w14:textFill>
        </w:rPr>
        <w:t>不低于</w:t>
      </w:r>
      <w:r>
        <w:rPr>
          <w:rFonts w:hint="eastAsia" w:ascii="仿宋" w:hAnsi="仿宋" w:eastAsia="仿宋" w:cs="仿宋"/>
          <w:color w:val="000000" w:themeColor="text1"/>
          <w:sz w:val="32"/>
          <w:szCs w:val="32"/>
          <w:u w:val="none"/>
          <w:lang w:val="en-US" w:eastAsia="zh-CN"/>
          <w14:textFill>
            <w14:solidFill>
              <w14:schemeClr w14:val="tx1"/>
            </w14:solidFill>
          </w14:textFill>
        </w:rPr>
        <w:t>30%</w:t>
      </w:r>
      <w:r>
        <w:rPr>
          <w:rFonts w:hint="eastAsia" w:ascii="仿宋" w:hAnsi="仿宋" w:eastAsia="仿宋" w:cs="仿宋"/>
          <w:color w:val="000000" w:themeColor="text1"/>
          <w:sz w:val="32"/>
          <w:szCs w:val="32"/>
          <w:u w:val="none"/>
          <w14:textFill>
            <w14:solidFill>
              <w14:schemeClr w14:val="tx1"/>
            </w14:solidFill>
          </w14:textFill>
        </w:rPr>
        <w:t>比例进行抽查核验，抽核内容同重点机具。</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通过进村入户、提前预约等方式开展核验，便利购机者以及设施安装类机具核验。核验结果由核验人员与购机者双方签字确认。实行双人交叉核验</w:t>
      </w:r>
      <w:r>
        <w:rPr>
          <w:rFonts w:hint="eastAsia" w:ascii="仿宋" w:hAnsi="仿宋" w:eastAsia="仿宋" w:cs="仿宋"/>
          <w:sz w:val="32"/>
          <w:szCs w:val="32"/>
          <w:lang w:eastAsia="zh-CN"/>
        </w:rPr>
        <w:t>或个人核验</w:t>
      </w:r>
      <w:r>
        <w:rPr>
          <w:rFonts w:hint="eastAsia" w:ascii="仿宋" w:hAnsi="仿宋" w:eastAsia="仿宋" w:cs="仿宋"/>
          <w:sz w:val="32"/>
          <w:szCs w:val="32"/>
        </w:rPr>
        <w:t>、单位内部集体会审双重审核</w:t>
      </w:r>
      <w:r>
        <w:rPr>
          <w:rFonts w:hint="eastAsia" w:ascii="仿宋" w:hAnsi="仿宋" w:eastAsia="仿宋" w:cs="仿宋"/>
          <w:sz w:val="32"/>
          <w:szCs w:val="32"/>
          <w:lang w:eastAsia="zh-CN"/>
        </w:rPr>
        <w:t>。</w:t>
      </w:r>
      <w:r>
        <w:rPr>
          <w:rFonts w:hint="eastAsia" w:ascii="仿宋" w:hAnsi="仿宋" w:eastAsia="仿宋" w:cs="仿宋"/>
          <w:sz w:val="32"/>
          <w:szCs w:val="32"/>
        </w:rPr>
        <w:t>加强对单人多台套、短期内大批量、同人连年购置同类机具、区域适应性差的机具购置等异常情形的核验。</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未通过核验的，应将所发现的问题一次性告知购机者，并说明完善方法。</w:t>
      </w:r>
    </w:p>
    <w:p>
      <w:pPr>
        <w:numPr>
          <w:ilvl w:val="0"/>
          <w:numId w:val="1"/>
        </w:num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复核登记。对资料核验、机具核验的程序、方式和签章的规范性进行集体复核，通过后登记立册。</w:t>
      </w:r>
    </w:p>
    <w:p>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公示报送。对通过复核的补贴申请信息进行公示，公示时间为5个工作日，公示无异议后报送县财政局。</w:t>
      </w:r>
    </w:p>
    <w:p>
      <w:pPr>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资料处理。对财政部门未提出疑义的补贴申请，将其核验资料留存备用备查，留存期限不少于5年。</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三、监督管理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加强核验人员队伍建设。选配责任心强、业务素质高、作风优良的干部从事核验工作，对其每年至少开展一次廉洁从政、业务技能等方面的教育培训。建立健全分管领导监管机制，实行补贴申请受理、补贴机具核验岗位分离，明确岗位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农机购置补贴领导小组研究决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(四)严格监督管理。健全内部控制制度，以机具核验流程为主线，逐项工作、逐个环节查找风险点，制定防控措施。</w:t>
      </w:r>
    </w:p>
    <w:p>
      <w:pPr>
        <w:ind w:firstLine="640" w:firstLineChars="2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82778E"/>
    <w:multiLevelType w:val="singleLevel"/>
    <w:tmpl w:val="7E8277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MzQyNzIzYzVkMGQxYjE5MGJmNWE2ZDJkNzI4ODkifQ=="/>
  </w:docVars>
  <w:rsids>
    <w:rsidRoot w:val="00FB52A1"/>
    <w:rsid w:val="001C1506"/>
    <w:rsid w:val="009F33E7"/>
    <w:rsid w:val="00AC7796"/>
    <w:rsid w:val="00CE6341"/>
    <w:rsid w:val="00F42DE4"/>
    <w:rsid w:val="00FB52A1"/>
    <w:rsid w:val="02973D32"/>
    <w:rsid w:val="06C158EB"/>
    <w:rsid w:val="06EF0883"/>
    <w:rsid w:val="07EC2E3C"/>
    <w:rsid w:val="0BE30E7A"/>
    <w:rsid w:val="0BE635A6"/>
    <w:rsid w:val="0DB77A48"/>
    <w:rsid w:val="0F3B4AA4"/>
    <w:rsid w:val="12F64B6E"/>
    <w:rsid w:val="138F28CD"/>
    <w:rsid w:val="15323EC9"/>
    <w:rsid w:val="16344CA6"/>
    <w:rsid w:val="1B8D003A"/>
    <w:rsid w:val="20BF0C96"/>
    <w:rsid w:val="225E003A"/>
    <w:rsid w:val="29136553"/>
    <w:rsid w:val="2A2A5D1E"/>
    <w:rsid w:val="2CE81574"/>
    <w:rsid w:val="336254B1"/>
    <w:rsid w:val="34515C51"/>
    <w:rsid w:val="35760799"/>
    <w:rsid w:val="35E825E5"/>
    <w:rsid w:val="36745C27"/>
    <w:rsid w:val="36A75FFC"/>
    <w:rsid w:val="38A532CD"/>
    <w:rsid w:val="39CE564E"/>
    <w:rsid w:val="3A695377"/>
    <w:rsid w:val="3B0A0908"/>
    <w:rsid w:val="3D0A1093"/>
    <w:rsid w:val="40DB1748"/>
    <w:rsid w:val="430F2F5F"/>
    <w:rsid w:val="44367D8A"/>
    <w:rsid w:val="45702A2B"/>
    <w:rsid w:val="4E375A60"/>
    <w:rsid w:val="56DE2F1C"/>
    <w:rsid w:val="56EF6ED8"/>
    <w:rsid w:val="5CCA7BB6"/>
    <w:rsid w:val="5E473A9D"/>
    <w:rsid w:val="620D1FCF"/>
    <w:rsid w:val="629E17B2"/>
    <w:rsid w:val="64C056AD"/>
    <w:rsid w:val="684568BD"/>
    <w:rsid w:val="69EB24FE"/>
    <w:rsid w:val="6A8353C1"/>
    <w:rsid w:val="6AD93045"/>
    <w:rsid w:val="717621F9"/>
    <w:rsid w:val="79892D64"/>
    <w:rsid w:val="7AC357D7"/>
    <w:rsid w:val="7CD71937"/>
    <w:rsid w:val="7D4E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2025</Words>
  <Characters>2032</Characters>
  <Lines>16</Lines>
  <Paragraphs>4</Paragraphs>
  <TotalTime>10</TotalTime>
  <ScaleCrop>false</ScaleCrop>
  <LinksUpToDate>false</LinksUpToDate>
  <CharactersWithSpaces>2035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2022-07-23T08:07:00Z</dcterms:created>
  <dc:creator>admin</dc:creator>
  <cp:lastModifiedBy>尘埃</cp:lastModifiedBy>
  <cp:lastPrinted>2022-10-31T02:25:00Z</cp:lastPrinted>
  <dcterms:modified xsi:type="dcterms:W3CDTF">2022-11-28T01:04:20Z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CA4A1BF3B3F946B197DBD58408E396BB</vt:lpwstr>
  </property>
</Properties>
</file>