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  <w:lang w:eastAsia="zh-CN"/>
        </w:rPr>
        <w:t>鄢陵县</w:t>
      </w: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  <w:lang w:val="en-US" w:eastAsia="zh-CN"/>
        </w:rPr>
        <w:t>2023年</w:t>
      </w: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  <w:t>农机购置补贴工作</w:t>
      </w:r>
    </w:p>
    <w:p>
      <w:pPr>
        <w:widowControl/>
        <w:spacing w:before="100" w:beforeAutospacing="1" w:after="100" w:afterAutospacing="1"/>
        <w:jc w:val="center"/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  <w:lang w:eastAsia="zh-CN"/>
        </w:rPr>
        <w:t>实施</w:t>
      </w: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  <w:t>情况</w:t>
      </w:r>
    </w:p>
    <w:p>
      <w:pPr>
        <w:ind w:firstLine="560"/>
        <w:rPr>
          <w:sz w:val="36"/>
        </w:rPr>
      </w:pPr>
    </w:p>
    <w:p>
      <w:pPr>
        <w:ind w:firstLine="560"/>
        <w:rPr>
          <w:sz w:val="36"/>
        </w:rPr>
      </w:pPr>
    </w:p>
    <w:p>
      <w:pPr>
        <w:ind w:firstLine="560"/>
        <w:rPr>
          <w:rFonts w:hint="eastAsia" w:ascii="宋体" w:hAnsi="宋体" w:eastAsia="宋体" w:cs="宋体"/>
          <w:sz w:val="36"/>
          <w:szCs w:val="28"/>
        </w:rPr>
      </w:pP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36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28"/>
        </w:rPr>
        <w:t>年</w:t>
      </w:r>
      <w:r>
        <w:rPr>
          <w:rFonts w:hint="eastAsia" w:ascii="宋体" w:hAnsi="宋体" w:eastAsia="宋体" w:cs="宋体"/>
          <w:sz w:val="36"/>
          <w:szCs w:val="28"/>
          <w:lang w:eastAsia="zh-CN"/>
        </w:rPr>
        <w:t>中央下达</w:t>
      </w:r>
      <w:r>
        <w:rPr>
          <w:rFonts w:hint="eastAsia" w:ascii="宋体" w:hAnsi="宋体" w:eastAsia="宋体" w:cs="宋体"/>
          <w:sz w:val="36"/>
          <w:szCs w:val="28"/>
        </w:rPr>
        <w:t>我县农机购置补贴资金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1160万元</w:t>
      </w:r>
      <w:r>
        <w:rPr>
          <w:rFonts w:hint="eastAsia" w:ascii="宋体" w:hAnsi="宋体" w:eastAsia="宋体" w:cs="宋体"/>
          <w:sz w:val="36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36"/>
          <w:szCs w:val="28"/>
        </w:rPr>
        <w:t>省级</w:t>
      </w:r>
      <w:r>
        <w:rPr>
          <w:rFonts w:hint="eastAsia" w:ascii="宋体" w:hAnsi="宋体" w:cs="宋体"/>
          <w:sz w:val="36"/>
          <w:szCs w:val="28"/>
          <w:lang w:val="en-US" w:eastAsia="zh-CN"/>
        </w:rPr>
        <w:t>下达我县农机购置</w:t>
      </w:r>
      <w:r>
        <w:rPr>
          <w:rFonts w:hint="eastAsia" w:ascii="宋体" w:hAnsi="宋体" w:eastAsia="宋体" w:cs="宋体"/>
          <w:sz w:val="36"/>
          <w:szCs w:val="28"/>
        </w:rPr>
        <w:t>补贴</w:t>
      </w:r>
      <w:r>
        <w:rPr>
          <w:rFonts w:hint="eastAsia" w:ascii="宋体" w:hAnsi="宋体" w:cs="宋体"/>
          <w:sz w:val="36"/>
          <w:szCs w:val="28"/>
          <w:lang w:val="en-US" w:eastAsia="zh-CN"/>
        </w:rPr>
        <w:t>资金218万元，</w:t>
      </w:r>
      <w:r>
        <w:rPr>
          <w:rFonts w:hint="eastAsia" w:ascii="宋体" w:hAnsi="宋体" w:eastAsia="宋体" w:cs="宋体"/>
          <w:sz w:val="36"/>
          <w:szCs w:val="28"/>
          <w:lang w:eastAsia="zh-CN"/>
        </w:rPr>
        <w:t>根据《河南省2021-2023年农机购置补贴实施指导意见》、《河南省农业机械报废更新补贴实施方案》的通知要求，我中心</w:t>
      </w:r>
      <w:r>
        <w:rPr>
          <w:rFonts w:hint="eastAsia" w:ascii="宋体" w:hAnsi="宋体" w:eastAsia="宋体" w:cs="宋体"/>
          <w:sz w:val="36"/>
          <w:szCs w:val="28"/>
        </w:rPr>
        <w:t>通过安排部署，广泛宣传，强化工作措施，确保20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2</w:t>
      </w:r>
      <w:r>
        <w:rPr>
          <w:rFonts w:hint="eastAsia" w:ascii="宋体" w:hAnsi="宋体" w:cs="宋体"/>
          <w:sz w:val="36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28"/>
        </w:rPr>
        <w:t>年农机购置补贴工作顺利实施。</w:t>
      </w:r>
    </w:p>
    <w:p>
      <w:pPr>
        <w:ind w:firstLine="560"/>
        <w:rPr>
          <w:rFonts w:hint="eastAsia" w:ascii="宋体" w:hAnsi="宋体" w:eastAsia="宋体" w:cs="宋体"/>
          <w:sz w:val="36"/>
          <w:szCs w:val="28"/>
        </w:rPr>
      </w:pPr>
      <w:r>
        <w:rPr>
          <w:rFonts w:hint="eastAsia" w:ascii="宋体" w:hAnsi="宋体" w:cs="宋体"/>
          <w:sz w:val="36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36"/>
          <w:szCs w:val="28"/>
        </w:rPr>
        <w:t>实施情况</w:t>
      </w:r>
    </w:p>
    <w:p>
      <w:pPr>
        <w:ind w:firstLine="560"/>
        <w:rPr>
          <w:sz w:val="36"/>
        </w:rPr>
      </w:pPr>
      <w:r>
        <w:rPr>
          <w:rFonts w:hint="eastAsia" w:ascii="宋体" w:hAnsi="宋体" w:eastAsia="宋体" w:cs="宋体"/>
          <w:sz w:val="36"/>
          <w:szCs w:val="28"/>
        </w:rPr>
        <w:t>为了做好2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02</w:t>
      </w:r>
      <w:r>
        <w:rPr>
          <w:rFonts w:hint="eastAsia" w:ascii="宋体" w:hAnsi="宋体" w:cs="宋体"/>
          <w:sz w:val="36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28"/>
        </w:rPr>
        <w:t>年农机购置补贴工作，根据上级有关要求我</w:t>
      </w:r>
      <w:r>
        <w:rPr>
          <w:rFonts w:hint="eastAsia" w:ascii="宋体" w:hAnsi="宋体" w:eastAsia="宋体" w:cs="宋体"/>
          <w:sz w:val="36"/>
          <w:szCs w:val="28"/>
          <w:lang w:eastAsia="zh-CN"/>
        </w:rPr>
        <w:t>中心</w:t>
      </w:r>
      <w:r>
        <w:rPr>
          <w:rFonts w:hint="eastAsia" w:ascii="宋体" w:hAnsi="宋体" w:eastAsia="宋体" w:cs="宋体"/>
          <w:sz w:val="36"/>
          <w:szCs w:val="28"/>
        </w:rPr>
        <w:t>及时召开</w:t>
      </w:r>
      <w:r>
        <w:rPr>
          <w:rFonts w:hint="eastAsia" w:ascii="宋体" w:hAnsi="宋体" w:cs="宋体"/>
          <w:sz w:val="36"/>
          <w:szCs w:val="28"/>
          <w:lang w:val="en-US" w:eastAsia="zh-CN"/>
        </w:rPr>
        <w:t>党组</w:t>
      </w:r>
      <w:r>
        <w:rPr>
          <w:rFonts w:hint="eastAsia" w:ascii="宋体" w:hAnsi="宋体" w:eastAsia="宋体" w:cs="宋体"/>
          <w:sz w:val="36"/>
          <w:szCs w:val="28"/>
        </w:rPr>
        <w:t>会议</w:t>
      </w:r>
      <w:r>
        <w:rPr>
          <w:rFonts w:hint="eastAsia" w:ascii="宋体" w:hAnsi="宋体" w:eastAsia="宋体" w:cs="宋体"/>
          <w:sz w:val="36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36"/>
          <w:szCs w:val="28"/>
        </w:rPr>
        <w:t>会议就农机购置补贴工作做了专题商讨</w:t>
      </w:r>
      <w:r>
        <w:rPr>
          <w:rFonts w:hint="eastAsia" w:ascii="宋体" w:hAnsi="宋体" w:eastAsia="宋体" w:cs="宋体"/>
          <w:sz w:val="36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2023年我中心共办理</w:t>
      </w:r>
      <w:r>
        <w:rPr>
          <w:rFonts w:hint="eastAsia" w:ascii="宋体" w:hAnsi="宋体" w:cs="宋体"/>
          <w:sz w:val="36"/>
          <w:szCs w:val="28"/>
          <w:lang w:val="en-US" w:eastAsia="zh-CN"/>
        </w:rPr>
        <w:t>各类补贴机具1704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台，受益用户1</w:t>
      </w:r>
      <w:r>
        <w:rPr>
          <w:rFonts w:hint="eastAsia" w:ascii="宋体" w:hAnsi="宋体" w:cs="宋体"/>
          <w:sz w:val="36"/>
          <w:szCs w:val="28"/>
          <w:lang w:val="en-US" w:eastAsia="zh-CN"/>
        </w:rPr>
        <w:t>185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户，</w:t>
      </w:r>
      <w:r>
        <w:rPr>
          <w:rFonts w:hint="eastAsia" w:ascii="宋体" w:hAnsi="宋体" w:cs="宋体"/>
          <w:sz w:val="36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补贴资金</w:t>
      </w:r>
      <w:r>
        <w:rPr>
          <w:rFonts w:hint="eastAsia" w:ascii="宋体" w:hAnsi="宋体" w:cs="宋体"/>
          <w:sz w:val="36"/>
          <w:szCs w:val="28"/>
          <w:lang w:val="en-US" w:eastAsia="zh-CN"/>
        </w:rPr>
        <w:t>1386.244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万元</w:t>
      </w:r>
      <w:r>
        <w:rPr>
          <w:rFonts w:hint="eastAsia" w:ascii="宋体" w:hAnsi="宋体" w:cs="宋体"/>
          <w:sz w:val="36"/>
          <w:szCs w:val="28"/>
          <w:lang w:val="en-US" w:eastAsia="zh-CN"/>
        </w:rPr>
        <w:t>（含往年结转资金）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。资金使用率达到100%</w:t>
      </w:r>
      <w:r>
        <w:rPr>
          <w:rFonts w:hint="eastAsia" w:ascii="宋体" w:hAnsi="宋体" w:cs="宋体"/>
          <w:sz w:val="36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2RmYzVhYTYyYjIzYzAwZWUxNzc1ZTA3ODg4MmUifQ=="/>
  </w:docVars>
  <w:rsids>
    <w:rsidRoot w:val="00000000"/>
    <w:rsid w:val="37927F34"/>
    <w:rsid w:val="73B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359</Characters>
  <Lines>0</Lines>
  <Paragraphs>0</Paragraphs>
  <TotalTime>6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2023-12-20T02:59:00Z</dcterms:created>
  <dc:creator>Administrator</dc:creator>
  <cp:lastModifiedBy>╭(╯ε╰)╮坡</cp:lastModifiedBy>
  <dcterms:modified xsi:type="dcterms:W3CDTF">2024-06-20T08:26:00Z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5AA29B97C7634DD08E6E6531E5290432_12</vt:lpwstr>
  </property>
</Properties>
</file>