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9DD9">
      <w:pPr>
        <w:ind w:firstLine="442" w:firstLineChars="100"/>
        <w:jc w:val="both"/>
        <w:rPr>
          <w:rFonts w:hint="eastAsia" w:asciiTheme="majorEastAsia" w:hAnsiTheme="majorEastAsia" w:eastAsiaTheme="majorEastAsia" w:cstheme="majorEastAsia"/>
          <w:b/>
          <w:bCs/>
          <w:sz w:val="44"/>
          <w:szCs w:val="44"/>
          <w:lang w:val="en-US" w:eastAsia="zh-CN"/>
        </w:rPr>
      </w:pPr>
    </w:p>
    <w:p w14:paraId="09D6B31A">
      <w:pPr>
        <w:ind w:firstLine="442" w:firstLineChars="100"/>
        <w:jc w:val="both"/>
        <w:rPr>
          <w:rFonts w:hint="eastAsia" w:asciiTheme="majorEastAsia" w:hAnsiTheme="majorEastAsia" w:eastAsiaTheme="majorEastAsia" w:cstheme="majorEastAsia"/>
          <w:b/>
          <w:bCs/>
          <w:sz w:val="44"/>
          <w:szCs w:val="44"/>
          <w:lang w:val="en-US" w:eastAsia="zh-CN"/>
        </w:rPr>
      </w:pPr>
    </w:p>
    <w:p w14:paraId="7B2D1AEF">
      <w:pPr>
        <w:ind w:firstLine="442" w:firstLineChars="100"/>
        <w:jc w:val="both"/>
        <w:rPr>
          <w:rFonts w:hint="eastAsia" w:asciiTheme="majorEastAsia" w:hAnsiTheme="majorEastAsia" w:eastAsiaTheme="majorEastAsia" w:cstheme="majorEastAsia"/>
          <w:b/>
          <w:bCs/>
          <w:sz w:val="44"/>
          <w:szCs w:val="44"/>
          <w:lang w:val="en-US" w:eastAsia="zh-CN"/>
        </w:rPr>
      </w:pPr>
    </w:p>
    <w:p w14:paraId="0DA08CAB">
      <w:pPr>
        <w:ind w:firstLine="442" w:firstLineChars="100"/>
        <w:jc w:val="both"/>
        <w:rPr>
          <w:rFonts w:hint="eastAsia" w:asciiTheme="majorEastAsia" w:hAnsiTheme="majorEastAsia" w:eastAsiaTheme="majorEastAsia" w:cstheme="majorEastAsia"/>
          <w:b/>
          <w:bCs/>
          <w:sz w:val="44"/>
          <w:szCs w:val="44"/>
          <w:lang w:val="en-US" w:eastAsia="zh-CN"/>
        </w:rPr>
      </w:pPr>
    </w:p>
    <w:p w14:paraId="62195E66">
      <w:pPr>
        <w:ind w:firstLine="442" w:firstLineChars="100"/>
        <w:jc w:val="both"/>
        <w:rPr>
          <w:rFonts w:hint="eastAsia" w:asciiTheme="majorEastAsia" w:hAnsiTheme="majorEastAsia" w:eastAsiaTheme="majorEastAsia" w:cstheme="majorEastAsia"/>
          <w:b/>
          <w:bCs/>
          <w:sz w:val="44"/>
          <w:szCs w:val="44"/>
          <w:lang w:val="en-US" w:eastAsia="zh-CN"/>
        </w:rPr>
      </w:pPr>
    </w:p>
    <w:p w14:paraId="777DA9E8">
      <w:pPr>
        <w:ind w:firstLine="442" w:firstLineChars="100"/>
        <w:jc w:val="both"/>
        <w:rPr>
          <w:rFonts w:hint="eastAsia" w:asciiTheme="majorEastAsia" w:hAnsiTheme="majorEastAsia" w:eastAsiaTheme="majorEastAsia" w:cstheme="majorEastAsia"/>
          <w:b/>
          <w:bCs/>
          <w:sz w:val="44"/>
          <w:szCs w:val="44"/>
          <w:lang w:val="en-US" w:eastAsia="zh-CN"/>
        </w:rPr>
      </w:pPr>
    </w:p>
    <w:p w14:paraId="5063B76E">
      <w:pPr>
        <w:ind w:firstLine="442" w:firstLineChars="100"/>
        <w:jc w:val="both"/>
        <w:rPr>
          <w:rFonts w:hint="eastAsia" w:asciiTheme="majorEastAsia" w:hAnsiTheme="majorEastAsia" w:eastAsiaTheme="majorEastAsia" w:cstheme="majorEastAsia"/>
          <w:b/>
          <w:bCs/>
          <w:sz w:val="44"/>
          <w:szCs w:val="44"/>
          <w:lang w:val="en-US" w:eastAsia="zh-CN"/>
        </w:rPr>
      </w:pPr>
    </w:p>
    <w:p w14:paraId="13F6FFF4">
      <w:pPr>
        <w:ind w:firstLine="442" w:firstLineChars="100"/>
        <w:jc w:val="both"/>
        <w:rPr>
          <w:rFonts w:hint="eastAsia" w:asciiTheme="majorEastAsia" w:hAnsiTheme="majorEastAsia" w:eastAsiaTheme="majorEastAsia" w:cstheme="majorEastAsia"/>
          <w:b/>
          <w:bCs/>
          <w:sz w:val="44"/>
          <w:szCs w:val="44"/>
          <w:lang w:val="en-US" w:eastAsia="zh-CN"/>
        </w:rPr>
      </w:pPr>
    </w:p>
    <w:p w14:paraId="45422356">
      <w:pPr>
        <w:ind w:firstLine="442" w:firstLineChars="100"/>
        <w:jc w:val="both"/>
        <w:rPr>
          <w:rFonts w:hint="eastAsia" w:asciiTheme="majorEastAsia" w:hAnsiTheme="majorEastAsia" w:eastAsiaTheme="majorEastAsia" w:cstheme="majorEastAsia"/>
          <w:b/>
          <w:bCs/>
          <w:sz w:val="44"/>
          <w:szCs w:val="44"/>
          <w:lang w:val="en-US" w:eastAsia="zh-CN"/>
        </w:rPr>
      </w:pPr>
    </w:p>
    <w:p w14:paraId="2CC3E311">
      <w:pPr>
        <w:ind w:firstLine="442" w:firstLineChars="100"/>
        <w:jc w:val="both"/>
        <w:rPr>
          <w:rFonts w:hint="eastAsia" w:asciiTheme="majorEastAsia" w:hAnsiTheme="majorEastAsia" w:eastAsiaTheme="majorEastAsia" w:cstheme="majorEastAsia"/>
          <w:b/>
          <w:bCs/>
          <w:sz w:val="44"/>
          <w:szCs w:val="44"/>
          <w:lang w:val="en-US" w:eastAsia="zh-CN"/>
        </w:rPr>
      </w:pPr>
    </w:p>
    <w:p w14:paraId="24DD0CDF">
      <w:pPr>
        <w:ind w:firstLine="442" w:firstLineChars="1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原阳</w:t>
      </w:r>
      <w:r>
        <w:rPr>
          <w:rFonts w:hint="eastAsia" w:asciiTheme="majorEastAsia" w:hAnsiTheme="majorEastAsia" w:eastAsiaTheme="majorEastAsia" w:cstheme="majorEastAsia"/>
          <w:b/>
          <w:bCs/>
          <w:sz w:val="44"/>
          <w:szCs w:val="44"/>
          <w:lang w:eastAsia="zh-CN"/>
        </w:rPr>
        <w:t>县</w:t>
      </w:r>
      <w:r>
        <w:rPr>
          <w:rFonts w:hint="eastAsia" w:asciiTheme="majorEastAsia" w:hAnsiTheme="majorEastAsia" w:eastAsiaTheme="majorEastAsia" w:cstheme="majorEastAsia"/>
          <w:b/>
          <w:bCs/>
          <w:sz w:val="44"/>
          <w:szCs w:val="44"/>
        </w:rPr>
        <w:t>农业机械报废更新补贴实施方案</w:t>
      </w:r>
    </w:p>
    <w:p w14:paraId="3B1CF2DD">
      <w:pPr>
        <w:ind w:firstLine="600" w:firstLineChars="200"/>
        <w:rPr>
          <w:rFonts w:hint="eastAsia" w:ascii="仿宋" w:hAnsi="仿宋" w:eastAsia="仿宋" w:cs="仿宋"/>
          <w:sz w:val="30"/>
          <w:szCs w:val="30"/>
        </w:rPr>
      </w:pPr>
    </w:p>
    <w:p w14:paraId="2956E9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为持续实施好</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农业机械报废更新补贴政策，加快农业机械结构调整，提升农机高端化、智能化、绿色化水平，现制定</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农业机械报废更新补贴实施方案如下</w:t>
      </w:r>
      <w:r>
        <w:rPr>
          <w:rFonts w:hint="eastAsia" w:ascii="仿宋_GB2312" w:hAnsi="仿宋_GB2312" w:eastAsia="仿宋_GB2312" w:cs="仿宋_GB2312"/>
          <w:sz w:val="32"/>
          <w:szCs w:val="32"/>
          <w:lang w:eastAsia="zh-CN"/>
        </w:rPr>
        <w:t>：</w:t>
      </w:r>
    </w:p>
    <w:p w14:paraId="4218791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14:paraId="2E687C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376B453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二、补贴对象</w:t>
      </w:r>
    </w:p>
    <w:p w14:paraId="3AD15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补贴对象为从事农业生产的农民和农业生产经营组织，农业生产经营组织包括农村集体经济组织、农民专业合作经济组织、农业企业和其他从事农业生产经营的组织。</w:t>
      </w:r>
    </w:p>
    <w:p w14:paraId="37F94E2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三、补贴种类和报废条件</w:t>
      </w:r>
    </w:p>
    <w:p w14:paraId="12B7F6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（一）补贴种类。</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补贴报废农机种类为《农业机械安全监督管理条例》规定的危及人身财产安全的农业机械及其他重点机具，</w:t>
      </w:r>
      <w:r>
        <w:rPr>
          <w:rFonts w:hint="eastAsia" w:ascii="仿宋_GB2312" w:hAnsi="仿宋_GB2312" w:eastAsia="仿宋_GB2312" w:cs="仿宋_GB2312"/>
          <w:sz w:val="32"/>
          <w:szCs w:val="32"/>
          <w:lang w:val="en-US" w:eastAsia="zh-CN"/>
        </w:rPr>
        <w:t>具体补贴种类根据我县农业机械报废更新需求参照农机报废种类及补贴额一览表确定（</w:t>
      </w:r>
      <w:r>
        <w:rPr>
          <w:rFonts w:hint="eastAsia" w:ascii="仿宋_GB2312" w:hAnsi="仿宋_GB2312" w:eastAsia="仿宋_GB2312" w:cs="仿宋_GB2312"/>
          <w:sz w:val="32"/>
          <w:szCs w:val="32"/>
        </w:rPr>
        <w:t>详见附件1</w:t>
      </w:r>
      <w:r>
        <w:rPr>
          <w:rFonts w:hint="eastAsia" w:ascii="仿宋_GB2312" w:hAnsi="仿宋_GB2312" w:eastAsia="仿宋_GB2312" w:cs="仿宋_GB2312"/>
          <w:sz w:val="32"/>
          <w:szCs w:val="32"/>
          <w:lang w:val="en-US" w:eastAsia="zh-CN"/>
        </w:rPr>
        <w:t>）。</w:t>
      </w:r>
    </w:p>
    <w:p w14:paraId="4B631A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废条件。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农业机械报废的具体条件详见附件2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657C8E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四、补贴标准和资金安排</w:t>
      </w:r>
    </w:p>
    <w:p w14:paraId="24E45F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（一）补贴标准。农机报废更新补贴由报废部分补贴与更新部分补贴两部分构成。报废部分补贴实行定额补贴，包含仅报废、报废并新购置同类机具两种类型，补贴额一览表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。农机更新补贴标准按</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农机购置与应用补贴政策相关规定执行。</w:t>
      </w:r>
    </w:p>
    <w:p w14:paraId="0E211A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（二）资金安排。农机报废更新补贴资金来源为中央财政农机购置与应用补贴资金、超长期特别国债专项资金和省财政安排的补贴配套资金。</w:t>
      </w:r>
    </w:p>
    <w:p w14:paraId="5777F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2024年已分配下达</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的中央农机购置与应用补贴资金中，专门测算安排用于老旧农机报废补贴资金，具体额度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中央补贴资金的3.5%。</w:t>
      </w:r>
    </w:p>
    <w:p w14:paraId="55C2E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2024年超长期特别国债资金和今年中央财政已下达的农业机械报废更新相关资金，支持老旧农机报废补贴和报废并购置同种类机具更新补贴兑付。</w:t>
      </w:r>
    </w:p>
    <w:p w14:paraId="509A6C2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五、确定回收拆解企业</w:t>
      </w:r>
    </w:p>
    <w:p w14:paraId="01AD2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报废农机回收拆解企业应以具备资质的报废机动车回收拆解企业为主，也可选择依法具有农机回收拆解经营业务的其他企业或合作社。</w:t>
      </w:r>
    </w:p>
    <w:p w14:paraId="5C0B68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报废农机回收拆解企业由</w:t>
      </w:r>
      <w:r>
        <w:rPr>
          <w:rFonts w:hint="eastAsia" w:ascii="仿宋_GB2312" w:hAnsi="仿宋_GB2312" w:eastAsia="仿宋_GB2312" w:cs="仿宋_GB2312"/>
          <w:color w:val="auto"/>
          <w:sz w:val="32"/>
          <w:szCs w:val="32"/>
          <w:lang w:val="en-US" w:eastAsia="zh-CN"/>
        </w:rPr>
        <w:t>农业农村部门</w:t>
      </w:r>
      <w:r>
        <w:rPr>
          <w:rFonts w:hint="eastAsia" w:ascii="仿宋_GB2312" w:hAnsi="仿宋_GB2312" w:eastAsia="仿宋_GB2312" w:cs="仿宋_GB2312"/>
          <w:sz w:val="32"/>
          <w:szCs w:val="32"/>
        </w:rPr>
        <w:t>依据《报废农业机械回收拆解技术规范》(NY/T2900-2022)、《农业机械安全监督管理条例》等确定。其中，报废农机回收拆解企业营业执照要包含回收拆解业务，并通过环境影响评价，此两项为最基本的条件。报废农机回收拆解企业由</w:t>
      </w:r>
      <w:r>
        <w:rPr>
          <w:rFonts w:hint="eastAsia" w:ascii="仿宋_GB2312" w:hAnsi="仿宋_GB2312" w:eastAsia="仿宋_GB2312" w:cs="仿宋_GB2312"/>
          <w:sz w:val="32"/>
          <w:szCs w:val="32"/>
          <w:lang w:val="en-US" w:eastAsia="zh-CN"/>
        </w:rPr>
        <w:t>农业农村部门</w:t>
      </w:r>
      <w:r>
        <w:rPr>
          <w:rFonts w:hint="eastAsia" w:ascii="仿宋_GB2312" w:hAnsi="仿宋_GB2312" w:eastAsia="仿宋_GB2312" w:cs="仿宋_GB2312"/>
          <w:sz w:val="32"/>
          <w:szCs w:val="32"/>
        </w:rPr>
        <w:t>确定后报市级审核，并报省级备案、公布。</w:t>
      </w:r>
    </w:p>
    <w:p w14:paraId="78BF27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拆解企业应当遵守国家有关消防、安全、环保的规定，参照《报废农业机械回收拆解技术规范》(NY/T2900—2022）等开展报废农机回收拆解工作，并应逐步建立覆盖回收拆解全流程、可监控、可追溯的信息化监控系统。</w:t>
      </w:r>
    </w:p>
    <w:p w14:paraId="7834E6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对于农用北斗辅助驾驶系统的回收拆解工作，</w:t>
      </w:r>
      <w:r>
        <w:rPr>
          <w:rFonts w:hint="eastAsia" w:ascii="仿宋_GB2312" w:hAnsi="仿宋_GB2312" w:eastAsia="仿宋_GB2312" w:cs="仿宋_GB2312"/>
          <w:sz w:val="32"/>
          <w:szCs w:val="32"/>
          <w:lang w:val="en-US" w:eastAsia="zh-CN"/>
        </w:rPr>
        <w:t>我县暂不开展，待我省试点成熟，在全省推广后按照省里安排实施</w:t>
      </w:r>
      <w:r>
        <w:rPr>
          <w:rFonts w:hint="eastAsia" w:ascii="仿宋_GB2312" w:hAnsi="仿宋_GB2312" w:eastAsia="仿宋_GB2312" w:cs="仿宋_GB2312"/>
          <w:sz w:val="32"/>
          <w:szCs w:val="32"/>
        </w:rPr>
        <w:t>。</w:t>
      </w:r>
    </w:p>
    <w:p w14:paraId="30D1086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六、操作程序</w:t>
      </w:r>
    </w:p>
    <w:p w14:paraId="40E618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（一）报废旧机。机主自愿将拟报废的农机交售给回收拆解企业，同时向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color w:val="auto"/>
          <w:sz w:val="32"/>
          <w:szCs w:val="32"/>
          <w:lang w:val="en-US" w:eastAsia="zh-CN"/>
        </w:rPr>
        <w:t>农业农村部门</w:t>
      </w:r>
      <w:r>
        <w:rPr>
          <w:rFonts w:hint="eastAsia" w:ascii="仿宋_GB2312" w:hAnsi="仿宋_GB2312" w:eastAsia="仿宋_GB2312" w:cs="仿宋_GB2312"/>
          <w:sz w:val="32"/>
          <w:szCs w:val="32"/>
        </w:rPr>
        <w:t>备案，如实提供相关信息并签署承诺书（详见附件3）。回收拆解企业应当核对机主和拟报废的农机信息，向机主出具《报废农业机械回收确认表（样式）》（详见附件4，以下简称《确认表》）。回收拆解企业及时对回收的农机进行拆解并建立档案，对国家禁止生产销售的发动机等部件进行破坏性处理。拆解档案应包括铭牌或其他能体现农机身份的有关资料，保存期不少于3年。</w:t>
      </w:r>
      <w:r>
        <w:rPr>
          <w:rFonts w:hint="eastAsia" w:ascii="仿宋_GB2312" w:hAnsi="仿宋_GB2312" w:eastAsia="仿宋_GB2312" w:cs="仿宋_GB2312"/>
          <w:color w:val="auto"/>
          <w:sz w:val="32"/>
          <w:szCs w:val="32"/>
          <w:lang w:val="en-US" w:eastAsia="zh-CN"/>
        </w:rPr>
        <w:t>县农业农村部门应</w:t>
      </w:r>
      <w:r>
        <w:rPr>
          <w:rFonts w:hint="eastAsia" w:ascii="仿宋_GB2312" w:hAnsi="仿宋_GB2312" w:eastAsia="仿宋_GB2312" w:cs="仿宋_GB2312"/>
          <w:sz w:val="32"/>
          <w:szCs w:val="32"/>
        </w:rPr>
        <w:t>对回收拆解企业拆解或者销毁农机进行监督。</w:t>
      </w:r>
    </w:p>
    <w:p w14:paraId="00E098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（二）注销登记。纳入牌证管理的拖拉机和联合收割机机主持《确认表》和相关证照，到</w:t>
      </w:r>
      <w:r>
        <w:rPr>
          <w:rFonts w:hint="eastAsia" w:ascii="仿宋_GB2312" w:hAnsi="仿宋_GB2312" w:eastAsia="仿宋_GB2312" w:cs="仿宋_GB2312"/>
          <w:sz w:val="32"/>
          <w:szCs w:val="32"/>
          <w:lang w:val="en-US" w:eastAsia="zh-CN"/>
        </w:rPr>
        <w:t>县农业农村部门</w:t>
      </w:r>
      <w:r>
        <w:rPr>
          <w:rFonts w:hint="eastAsia" w:ascii="仿宋_GB2312" w:hAnsi="仿宋_GB2312" w:eastAsia="仿宋_GB2312" w:cs="仿宋_GB2312"/>
          <w:sz w:val="32"/>
          <w:szCs w:val="32"/>
        </w:rPr>
        <w:t>依法办理牌证注销手续。</w:t>
      </w:r>
      <w:r>
        <w:rPr>
          <w:rFonts w:hint="eastAsia" w:ascii="仿宋_GB2312" w:hAnsi="仿宋_GB2312" w:eastAsia="仿宋_GB2312" w:cs="仿宋_GB2312"/>
          <w:sz w:val="32"/>
          <w:szCs w:val="32"/>
          <w:lang w:val="en-US" w:eastAsia="zh-CN"/>
        </w:rPr>
        <w:t>县农业农村部门</w:t>
      </w:r>
      <w:r>
        <w:rPr>
          <w:rFonts w:hint="eastAsia" w:ascii="仿宋_GB2312" w:hAnsi="仿宋_GB2312" w:eastAsia="仿宋_GB2312" w:cs="仿宋_GB2312"/>
          <w:sz w:val="32"/>
          <w:szCs w:val="32"/>
        </w:rPr>
        <w:t>核对机主和报废农机信息后，依法办理牌证注销手续，并在《确认表》上签注“已办理注销登记”字样。无牌证或未纳入牌证管理的报废农机，由</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sz w:val="32"/>
          <w:szCs w:val="32"/>
        </w:rPr>
        <w:t>在《确认表》上签注“无牌证或未纳入牌证管理，已确认拆解”字样。</w:t>
      </w:r>
    </w:p>
    <w:p w14:paraId="272D5A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（三）兑现补贴。机主凭有效的《确认表》，按相关规定申请补贴。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color w:val="auto"/>
          <w:sz w:val="32"/>
          <w:szCs w:val="32"/>
          <w:lang w:val="en-US" w:eastAsia="zh-CN"/>
        </w:rPr>
        <w:t>农业农村部门</w:t>
      </w:r>
      <w:r>
        <w:rPr>
          <w:rFonts w:hint="eastAsia" w:ascii="仿宋_GB2312" w:hAnsi="仿宋_GB2312" w:eastAsia="仿宋_GB2312" w:cs="仿宋_GB2312"/>
          <w:sz w:val="32"/>
          <w:szCs w:val="32"/>
        </w:rPr>
        <w:t>按职责分工进行审核，财政部门根据</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部门审核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的补贴清册向符合要求的机主兑现补贴资金。</w:t>
      </w:r>
      <w:r>
        <w:rPr>
          <w:rFonts w:hint="eastAsia" w:ascii="仿宋_GB2312" w:hAnsi="仿宋_GB2312" w:eastAsia="仿宋_GB2312" w:cs="仿宋_GB2312"/>
          <w:sz w:val="32"/>
          <w:szCs w:val="32"/>
          <w:lang w:val="en-US" w:eastAsia="zh-CN"/>
        </w:rPr>
        <w:t>县农业农村部门</w:t>
      </w:r>
      <w:r>
        <w:rPr>
          <w:rFonts w:hint="eastAsia" w:ascii="仿宋_GB2312" w:hAnsi="仿宋_GB2312" w:eastAsia="仿宋_GB2312" w:cs="仿宋_GB2312"/>
          <w:sz w:val="32"/>
          <w:szCs w:val="32"/>
        </w:rPr>
        <w:t>可结合</w:t>
      </w:r>
      <w:r>
        <w:rPr>
          <w:rFonts w:hint="eastAsia" w:ascii="仿宋_GB2312" w:hAnsi="仿宋_GB2312" w:eastAsia="仿宋_GB2312" w:cs="仿宋_GB2312"/>
          <w:sz w:val="32"/>
          <w:szCs w:val="32"/>
          <w:lang w:val="en-US" w:eastAsia="zh-CN"/>
        </w:rPr>
        <w:t>农机报废更新补贴实际</w:t>
      </w:r>
      <w:r>
        <w:rPr>
          <w:rFonts w:hint="eastAsia" w:ascii="仿宋_GB2312" w:hAnsi="仿宋_GB2312" w:eastAsia="仿宋_GB2312" w:cs="仿宋_GB2312"/>
          <w:sz w:val="32"/>
          <w:szCs w:val="32"/>
        </w:rPr>
        <w:t>，设置农民和农业生产经营组织年度内享受报废补贴的农机数量上限。应按照报废补贴机具总量不超过购置补贴机具总量的原则，结合年度可用报废补贴资金额度，合理确定年度报废补贴农机数量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根据我县实际情况，暂定为</w:t>
      </w:r>
      <w:r>
        <w:rPr>
          <w:rFonts w:hint="eastAsia" w:ascii="仿宋_GB2312" w:hAnsi="仿宋_GB2312" w:eastAsia="仿宋_GB2312" w:cs="仿宋_GB2312"/>
          <w:sz w:val="32"/>
          <w:szCs w:val="32"/>
        </w:rPr>
        <w:t>从事农业生产的农民</w:t>
      </w:r>
      <w:r>
        <w:rPr>
          <w:rFonts w:hint="eastAsia" w:ascii="仿宋_GB2312" w:hAnsi="仿宋_GB2312" w:eastAsia="仿宋_GB2312" w:cs="仿宋_GB2312"/>
          <w:sz w:val="32"/>
          <w:szCs w:val="32"/>
          <w:lang w:val="en-US" w:eastAsia="zh-CN"/>
        </w:rPr>
        <w:t>一个年度内可享受报废补贴上限为2台；</w:t>
      </w:r>
      <w:r>
        <w:rPr>
          <w:rFonts w:hint="eastAsia" w:ascii="仿宋_GB2312" w:hAnsi="仿宋_GB2312" w:eastAsia="仿宋_GB2312" w:cs="仿宋_GB2312"/>
          <w:sz w:val="32"/>
          <w:szCs w:val="32"/>
        </w:rPr>
        <w:t>农业生产经营组织</w:t>
      </w:r>
      <w:r>
        <w:rPr>
          <w:rFonts w:hint="eastAsia" w:ascii="仿宋_GB2312" w:hAnsi="仿宋_GB2312" w:eastAsia="仿宋_GB2312" w:cs="仿宋_GB2312"/>
          <w:sz w:val="32"/>
          <w:szCs w:val="32"/>
          <w:lang w:val="en-US" w:eastAsia="zh-CN"/>
        </w:rPr>
        <w:t>一个年度内可享受报废补贴上限为3台</w:t>
      </w:r>
      <w:r>
        <w:rPr>
          <w:rFonts w:hint="eastAsia" w:ascii="仿宋_GB2312" w:hAnsi="仿宋_GB2312" w:eastAsia="仿宋_GB2312" w:cs="仿宋_GB2312"/>
          <w:sz w:val="32"/>
          <w:szCs w:val="32"/>
        </w:rPr>
        <w:t>。</w:t>
      </w:r>
    </w:p>
    <w:p w14:paraId="2746A06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七、保障措施</w:t>
      </w:r>
    </w:p>
    <w:p w14:paraId="475BC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财政部门要加大投入力度，保障必要的工作经费。</w:t>
      </w:r>
    </w:p>
    <w:p w14:paraId="2132DE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开展便民服务。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w:t>
      </w:r>
      <w:r>
        <w:rPr>
          <w:rFonts w:hint="eastAsia" w:ascii="仿宋_GB2312" w:hAnsi="仿宋_GB2312" w:eastAsia="仿宋_GB2312" w:cs="仿宋_GB2312"/>
          <w:sz w:val="32"/>
          <w:szCs w:val="32"/>
          <w:lang w:eastAsia="zh-CN"/>
        </w:rPr>
        <w:t>报废企业</w:t>
      </w:r>
      <w:r>
        <w:rPr>
          <w:rFonts w:hint="eastAsia" w:ascii="仿宋_GB2312" w:hAnsi="仿宋_GB2312" w:eastAsia="仿宋_GB2312" w:cs="仿宋_GB2312"/>
          <w:sz w:val="32"/>
          <w:szCs w:val="32"/>
        </w:rPr>
        <w:t>应立足便民便利、提高效率、管控好实施风险等，制定细化符合本地实际的农机报废拆解流程。鼓励机动车回收拆解企业、农机维修企业、农机合作社按有关规定合作开展农机报废回收拆解工作，鼓励回收拆解企业上门回收、办理业务。</w:t>
      </w:r>
      <w:r>
        <w:rPr>
          <w:rFonts w:hint="eastAsia" w:ascii="仿宋_GB2312" w:hAnsi="仿宋_GB2312" w:eastAsia="仿宋_GB2312" w:cs="仿宋_GB2312"/>
          <w:color w:val="auto"/>
          <w:sz w:val="32"/>
          <w:szCs w:val="32"/>
        </w:rPr>
        <w:t>鼓励开展农机报废回收拆解创新探索，允许根据实际将回收环节和拆解环节分开，具体办法由</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部门确定，报</w:t>
      </w:r>
      <w:r>
        <w:rPr>
          <w:rFonts w:hint="eastAsia" w:ascii="仿宋_GB2312" w:hAnsi="仿宋_GB2312" w:eastAsia="仿宋_GB2312" w:cs="仿宋_GB2312"/>
          <w:color w:val="auto"/>
          <w:sz w:val="32"/>
          <w:szCs w:val="32"/>
          <w:lang w:val="en-US" w:eastAsia="zh-CN"/>
        </w:rPr>
        <w:t>上级部门备案</w:t>
      </w:r>
      <w:r>
        <w:rPr>
          <w:rFonts w:hint="eastAsia" w:ascii="仿宋_GB2312" w:hAnsi="仿宋_GB2312" w:eastAsia="仿宋_GB2312" w:cs="仿宋_GB2312"/>
          <w:color w:val="auto"/>
          <w:sz w:val="32"/>
          <w:szCs w:val="32"/>
        </w:rPr>
        <w:t>。</w:t>
      </w:r>
    </w:p>
    <w:p w14:paraId="41C2F0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（三）强化监督管理。要将农机报废更新补贴实施纳入农机购置与应用补贴延伸绩效管理考核内容，强化结果运用。</w:t>
      </w:r>
      <w:r>
        <w:rPr>
          <w:rFonts w:hint="eastAsia" w:ascii="仿宋_GB2312" w:hAnsi="仿宋_GB2312" w:eastAsia="仿宋_GB2312" w:cs="仿宋_GB2312"/>
          <w:color w:val="auto"/>
          <w:sz w:val="32"/>
          <w:szCs w:val="32"/>
          <w:lang w:val="en-US" w:eastAsia="zh-CN"/>
        </w:rPr>
        <w:t>相关部门</w:t>
      </w:r>
      <w:r>
        <w:rPr>
          <w:rFonts w:hint="eastAsia" w:ascii="仿宋_GB2312" w:hAnsi="仿宋_GB2312" w:eastAsia="仿宋_GB2312" w:cs="仿宋_GB2312"/>
          <w:sz w:val="32"/>
          <w:szCs w:val="32"/>
        </w:rPr>
        <w:t>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要严格加强监管，严查虚假报补等骗套补贴资金的违规行为，严惩违规主体。发现回收拆解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731AD6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（四）及时报送情况。为提高工作效率，</w:t>
      </w:r>
      <w:r>
        <w:rPr>
          <w:rFonts w:hint="eastAsia" w:ascii="仿宋_GB2312" w:hAnsi="仿宋_GB2312" w:eastAsia="仿宋_GB2312" w:cs="仿宋_GB2312"/>
          <w:sz w:val="32"/>
          <w:szCs w:val="32"/>
          <w:lang w:val="en-US" w:eastAsia="zh-CN"/>
        </w:rPr>
        <w:t>要结合我县实际情况制定实施方案，并报送上级主管部门。要加强实施进度统计分析，严格执行进度季报制度，做好半年和全年总结分析，每年7月2日和12月2日前分别向上级主管部门报送半年和全年农机报废更新补贴工作总结。</w:t>
      </w:r>
    </w:p>
    <w:p w14:paraId="7C07E9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本方案自发布之日起实施，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原阳县</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val="en-US" w:eastAsia="zh-CN"/>
        </w:rPr>
        <w:t>局  原阳县财政局  原阳县商务局</w:t>
      </w:r>
      <w:r>
        <w:rPr>
          <w:rFonts w:hint="eastAsia" w:ascii="仿宋_GB2312" w:hAnsi="仿宋_GB2312" w:eastAsia="仿宋_GB2312" w:cs="仿宋_GB2312"/>
          <w:color w:val="auto"/>
          <w:sz w:val="32"/>
          <w:szCs w:val="32"/>
        </w:rPr>
        <w:t>关于印发&lt;</w:t>
      </w:r>
      <w:r>
        <w:rPr>
          <w:rFonts w:hint="eastAsia" w:ascii="仿宋_GB2312" w:hAnsi="仿宋_GB2312" w:eastAsia="仿宋_GB2312" w:cs="仿宋_GB2312"/>
          <w:color w:val="auto"/>
          <w:sz w:val="32"/>
          <w:szCs w:val="32"/>
          <w:lang w:val="en-US" w:eastAsia="zh-CN"/>
        </w:rPr>
        <w:t>原阳县</w:t>
      </w:r>
      <w:r>
        <w:rPr>
          <w:rFonts w:hint="eastAsia" w:ascii="仿宋_GB2312" w:hAnsi="仿宋_GB2312" w:eastAsia="仿宋_GB2312" w:cs="仿宋_GB2312"/>
          <w:color w:val="auto"/>
          <w:sz w:val="32"/>
          <w:szCs w:val="32"/>
        </w:rPr>
        <w:t>农业机械报废更新补贴实施方案&gt;的通知》（</w:t>
      </w:r>
      <w:r>
        <w:rPr>
          <w:rFonts w:hint="eastAsia" w:ascii="仿宋_GB2312" w:hAnsi="仿宋_GB2312" w:eastAsia="仿宋_GB2312" w:cs="仿宋_GB2312"/>
          <w:color w:val="auto"/>
          <w:sz w:val="32"/>
          <w:szCs w:val="32"/>
          <w:lang w:val="en-US" w:eastAsia="zh-CN"/>
        </w:rPr>
        <w:t>原农</w:t>
      </w:r>
      <w:r>
        <w:rPr>
          <w:rFonts w:hint="eastAsia" w:ascii="仿宋_GB2312" w:hAnsi="仿宋_GB2312" w:eastAsia="仿宋_GB2312" w:cs="仿宋_GB2312"/>
          <w:color w:val="auto"/>
          <w:sz w:val="32"/>
          <w:szCs w:val="32"/>
        </w:rPr>
        <w:t>〔2020〕2</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同步废止。</w:t>
      </w:r>
    </w:p>
    <w:p w14:paraId="53A235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A515F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58B1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1.农机报废种类及补贴额一览表</w:t>
      </w:r>
    </w:p>
    <w:p w14:paraId="558B76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2.农业机械报废条件</w:t>
      </w:r>
    </w:p>
    <w:p w14:paraId="3190FA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3.农机来源合法承诺书（样式）</w:t>
      </w:r>
    </w:p>
    <w:p w14:paraId="13813B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4.报废农业机械回收确认表（样式）</w:t>
      </w:r>
    </w:p>
    <w:p w14:paraId="7B4809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0FD4AA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30927EF6">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原阳县农业农村局   原阳县财政局</w:t>
      </w:r>
    </w:p>
    <w:p w14:paraId="288DA482">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_GB2312" w:eastAsia="仿宋_GB2312" w:cs="仿宋_GB2312"/>
          <w:sz w:val="32"/>
          <w:szCs w:val="32"/>
          <w:lang w:val="en-US" w:eastAsia="zh-CN"/>
        </w:rPr>
      </w:pPr>
    </w:p>
    <w:p w14:paraId="2E5ACDCC">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2024年12月6日</w:t>
      </w:r>
    </w:p>
    <w:p w14:paraId="65B8FA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bookmarkStart w:id="0" w:name="_GoBack"/>
      <w:bookmarkEnd w:id="0"/>
    </w:p>
    <w:p w14:paraId="49BF2316">
      <w:pPr>
        <w:rPr>
          <w:rFonts w:hint="eastAsia"/>
        </w:rPr>
      </w:pPr>
    </w:p>
    <w:tbl>
      <w:tblPr>
        <w:tblStyle w:val="6"/>
        <w:tblW w:w="8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281"/>
        <w:gridCol w:w="3954"/>
        <w:gridCol w:w="1260"/>
        <w:gridCol w:w="1424"/>
      </w:tblGrid>
      <w:tr w14:paraId="08E1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555" w:type="dxa"/>
            <w:gridSpan w:val="5"/>
            <w:tcBorders>
              <w:top w:val="nil"/>
              <w:left w:val="nil"/>
              <w:bottom w:val="nil"/>
              <w:right w:val="nil"/>
            </w:tcBorders>
            <w:noWrap w:val="0"/>
            <w:vAlign w:val="center"/>
          </w:tcPr>
          <w:p w14:paraId="609CC7A4">
            <w:pPr>
              <w:keepNext w:val="0"/>
              <w:keepLines w:val="0"/>
              <w:widowControl/>
              <w:suppressLineNumbers w:val="0"/>
              <w:ind w:left="960" w:hanging="960" w:hangingChars="300"/>
              <w:jc w:val="left"/>
              <w:textAlignment w:val="center"/>
              <w:rPr>
                <w:rStyle w:val="8"/>
                <w:rFonts w:eastAsia="宋体"/>
                <w:sz w:val="32"/>
                <w:szCs w:val="32"/>
                <w:lang w:val="en-US" w:eastAsia="zh-CN" w:bidi="ar"/>
              </w:rPr>
            </w:pPr>
            <w:r>
              <w:rPr>
                <w:rFonts w:hint="eastAsia" w:ascii="宋体" w:hAnsi="宋体" w:eastAsia="宋体" w:cs="宋体"/>
                <w:i w:val="0"/>
                <w:iCs w:val="0"/>
                <w:color w:val="000000"/>
                <w:kern w:val="0"/>
                <w:sz w:val="32"/>
                <w:szCs w:val="32"/>
                <w:u w:val="none"/>
                <w:lang w:val="en-US" w:eastAsia="zh-CN" w:bidi="ar"/>
              </w:rPr>
              <w:t>附件</w:t>
            </w:r>
            <w:r>
              <w:rPr>
                <w:rStyle w:val="8"/>
                <w:rFonts w:eastAsia="宋体"/>
                <w:sz w:val="32"/>
                <w:szCs w:val="32"/>
                <w:lang w:val="en-US" w:eastAsia="zh-CN" w:bidi="ar"/>
              </w:rPr>
              <w:t>1</w:t>
            </w:r>
          </w:p>
          <w:p w14:paraId="38FCF82E">
            <w:pPr>
              <w:keepNext w:val="0"/>
              <w:keepLines w:val="0"/>
              <w:widowControl/>
              <w:suppressLineNumbers w:val="0"/>
              <w:ind w:left="960" w:hanging="1320" w:hangingChars="300"/>
              <w:jc w:val="center"/>
              <w:textAlignment w:val="center"/>
              <w:rPr>
                <w:rFonts w:hint="eastAsia" w:ascii="宋体" w:hAnsi="宋体" w:eastAsia="宋体" w:cs="宋体"/>
                <w:i w:val="0"/>
                <w:iCs w:val="0"/>
                <w:color w:val="000000"/>
                <w:sz w:val="20"/>
                <w:szCs w:val="20"/>
                <w:u w:val="none"/>
              </w:rPr>
            </w:pPr>
            <w:r>
              <w:rPr>
                <w:rStyle w:val="9"/>
                <w:rFonts w:hint="eastAsia" w:ascii="方正小标宋简体" w:hAnsi="方正小标宋简体" w:eastAsia="方正小标宋简体" w:cs="方正小标宋简体"/>
                <w:b w:val="0"/>
                <w:bCs w:val="0"/>
                <w:sz w:val="44"/>
                <w:szCs w:val="44"/>
                <w:lang w:val="en-US" w:eastAsia="zh-CN" w:bidi="ar"/>
              </w:rPr>
              <w:t>农机报废种类及补贴额一览表</w:t>
            </w:r>
          </w:p>
        </w:tc>
      </w:tr>
      <w:tr w14:paraId="3899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AB6EC6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70FF3E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机型</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3B9889E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类  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A8BA7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D3CE6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新购置种</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类机具的)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报废补贴额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r>
      <w:tr w14:paraId="198E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0DB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021DE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拖拉机</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03BC1C3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 马力以下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D8D15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6681826">
            <w:pPr>
              <w:jc w:val="center"/>
              <w:rPr>
                <w:rFonts w:hint="eastAsia" w:ascii="仿宋_GB2312" w:hAnsi="仿宋_GB2312" w:eastAsia="仿宋_GB2312" w:cs="仿宋_GB2312"/>
                <w:i w:val="0"/>
                <w:iCs w:val="0"/>
                <w:color w:val="000000"/>
                <w:sz w:val="20"/>
                <w:szCs w:val="20"/>
                <w:u w:val="none"/>
              </w:rPr>
            </w:pPr>
          </w:p>
        </w:tc>
      </w:tr>
      <w:tr w14:paraId="2B59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BEC1F">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9F2D2">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47B3458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20(含)-50马力(含)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6E61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3850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340AA9E">
            <w:pPr>
              <w:jc w:val="center"/>
              <w:rPr>
                <w:rFonts w:hint="eastAsia" w:ascii="仿宋_GB2312" w:hAnsi="仿宋_GB2312" w:eastAsia="仿宋_GB2312" w:cs="仿宋_GB2312"/>
                <w:i w:val="0"/>
                <w:iCs w:val="0"/>
                <w:color w:val="000000"/>
                <w:sz w:val="20"/>
                <w:szCs w:val="20"/>
                <w:u w:val="none"/>
              </w:rPr>
            </w:pPr>
          </w:p>
        </w:tc>
      </w:tr>
      <w:tr w14:paraId="0819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597FE">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6F4B4">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49428AE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50-80马力（含）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4245F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7860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5A0F991">
            <w:pPr>
              <w:jc w:val="center"/>
              <w:rPr>
                <w:rFonts w:hint="eastAsia" w:ascii="仿宋_GB2312" w:hAnsi="仿宋_GB2312" w:eastAsia="仿宋_GB2312" w:cs="仿宋_GB2312"/>
                <w:i w:val="0"/>
                <w:iCs w:val="0"/>
                <w:color w:val="000000"/>
                <w:sz w:val="20"/>
                <w:szCs w:val="20"/>
                <w:u w:val="none"/>
              </w:rPr>
            </w:pPr>
          </w:p>
        </w:tc>
      </w:tr>
      <w:tr w14:paraId="0189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D708F">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4AAA1">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150F4BD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80-100马力(含）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36D839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10840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418B2B2">
            <w:pPr>
              <w:jc w:val="center"/>
              <w:rPr>
                <w:rFonts w:hint="eastAsia" w:ascii="仿宋_GB2312" w:hAnsi="仿宋_GB2312" w:eastAsia="仿宋_GB2312" w:cs="仿宋_GB2312"/>
                <w:i w:val="0"/>
                <w:iCs w:val="0"/>
                <w:color w:val="000000"/>
                <w:sz w:val="20"/>
                <w:szCs w:val="20"/>
                <w:u w:val="none"/>
              </w:rPr>
            </w:pPr>
          </w:p>
        </w:tc>
      </w:tr>
      <w:tr w14:paraId="7A32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691DD">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89BE8">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66F723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100-160马力（含）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1058A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13140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1040267">
            <w:pPr>
              <w:jc w:val="center"/>
              <w:rPr>
                <w:rFonts w:hint="eastAsia" w:ascii="仿宋_GB2312" w:hAnsi="仿宋_GB2312" w:eastAsia="仿宋_GB2312" w:cs="仿宋_GB2312"/>
                <w:i w:val="0"/>
                <w:iCs w:val="0"/>
                <w:color w:val="000000"/>
                <w:sz w:val="20"/>
                <w:szCs w:val="20"/>
                <w:u w:val="none"/>
              </w:rPr>
            </w:pPr>
          </w:p>
        </w:tc>
      </w:tr>
      <w:tr w14:paraId="6012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41D94">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7D837">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46DE277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160-200马力(含)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8D3DC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F1959D7">
            <w:pPr>
              <w:jc w:val="center"/>
              <w:rPr>
                <w:rFonts w:hint="eastAsia" w:ascii="仿宋_GB2312" w:hAnsi="仿宋_GB2312" w:eastAsia="仿宋_GB2312" w:cs="仿宋_GB2312"/>
                <w:i w:val="0"/>
                <w:iCs w:val="0"/>
                <w:color w:val="000000"/>
                <w:sz w:val="20"/>
                <w:szCs w:val="20"/>
                <w:u w:val="none"/>
              </w:rPr>
            </w:pPr>
          </w:p>
        </w:tc>
      </w:tr>
      <w:tr w14:paraId="1D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A2B61">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3F8D1">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21368B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200马力以上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7AE63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3AEB076">
            <w:pPr>
              <w:jc w:val="center"/>
              <w:rPr>
                <w:rFonts w:hint="eastAsia" w:ascii="仿宋_GB2312" w:hAnsi="仿宋_GB2312" w:eastAsia="仿宋_GB2312" w:cs="仿宋_GB2312"/>
                <w:i w:val="0"/>
                <w:iCs w:val="0"/>
                <w:color w:val="000000"/>
                <w:sz w:val="20"/>
                <w:szCs w:val="20"/>
                <w:u w:val="none"/>
              </w:rPr>
            </w:pPr>
          </w:p>
        </w:tc>
      </w:tr>
      <w:tr w14:paraId="42A8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E0AD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936A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联合收割机</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2E97A7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白走式全喂入稻麦联合收割机，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喂入量0.5-1kg/s(含)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32437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307EBA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4500</w:t>
            </w:r>
          </w:p>
        </w:tc>
      </w:tr>
      <w:tr w14:paraId="5538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C563F">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827AF">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05F7A29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自走式全喂人稻麦联合收割机，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喂入量1-3kg/s（含)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490DD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63FC9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8250</w:t>
            </w:r>
          </w:p>
        </w:tc>
      </w:tr>
      <w:tr w14:paraId="042E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D2BE3">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25F72">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6085D78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自走式全喂入稻麦联合收割机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喂入量 3-4kg/s（含)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61DD1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7300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B6EBE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10950</w:t>
            </w:r>
          </w:p>
        </w:tc>
      </w:tr>
      <w:tr w14:paraId="2DD2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AA309">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39470">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2EE1559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自走式全喂入稻麦联合收割机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喂入量4kg/s以上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B44CB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F9DF03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16500</w:t>
            </w:r>
          </w:p>
        </w:tc>
      </w:tr>
      <w:tr w14:paraId="375E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C3BC0">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E88FA">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1D95B09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自走式半喂入稻麦联合收割机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3行，35马力（含）以上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D4FE3D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8B160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10800</w:t>
            </w:r>
          </w:p>
        </w:tc>
      </w:tr>
      <w:tr w14:paraId="2717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A677E">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A6EE3">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562016F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自走式半喂入稻麦联合收割机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4（含）行以上，35马力（含）以上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3E09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AAA26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26250</w:t>
            </w:r>
          </w:p>
        </w:tc>
      </w:tr>
      <w:tr w14:paraId="5457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4A7C0">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67DB">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594EC7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自走式玉米联合收割机，2行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2F25B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C46CA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10800</w:t>
            </w:r>
          </w:p>
        </w:tc>
      </w:tr>
      <w:tr w14:paraId="252B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67B8F">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8F371">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3C1BAB3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自走式玉米联合收割机，3行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C772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12500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203F6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18750</w:t>
            </w:r>
          </w:p>
        </w:tc>
      </w:tr>
      <w:tr w14:paraId="5461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1EC72">
            <w:pPr>
              <w:jc w:val="center"/>
              <w:rPr>
                <w:rFonts w:hint="eastAsia" w:ascii="仿宋_GB2312" w:hAnsi="仿宋_GB2312" w:eastAsia="仿宋_GB2312" w:cs="仿宋_GB2312"/>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3B938">
            <w:pPr>
              <w:jc w:val="center"/>
              <w:rPr>
                <w:rFonts w:hint="eastAsia" w:ascii="仿宋_GB2312" w:hAnsi="仿宋_GB2312" w:eastAsia="仿宋_GB2312" w:cs="仿宋_GB2312"/>
                <w:i w:val="0"/>
                <w:iCs w:val="0"/>
                <w:color w:val="000000"/>
                <w:sz w:val="20"/>
                <w:szCs w:val="20"/>
                <w:u w:val="none"/>
              </w:rPr>
            </w:pPr>
          </w:p>
        </w:tc>
        <w:tc>
          <w:tcPr>
            <w:tcW w:w="3954" w:type="dxa"/>
            <w:tcBorders>
              <w:top w:val="single" w:color="000000" w:sz="4" w:space="0"/>
              <w:left w:val="single" w:color="000000" w:sz="4" w:space="0"/>
              <w:bottom w:val="single" w:color="000000" w:sz="4" w:space="0"/>
              <w:right w:val="single" w:color="000000" w:sz="4" w:space="0"/>
            </w:tcBorders>
            <w:noWrap w:val="0"/>
            <w:vAlign w:val="center"/>
          </w:tcPr>
          <w:p w14:paraId="199E2A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自走式玉米联合收割机，4行及以上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49C18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20000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59EA6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30000</w:t>
            </w:r>
          </w:p>
        </w:tc>
      </w:tr>
    </w:tbl>
    <w:p w14:paraId="586A1665">
      <w:pPr>
        <w:jc w:val="center"/>
        <w:rPr>
          <w:rFonts w:hint="eastAsia" w:ascii="仿宋_GB2312" w:hAnsi="仿宋_GB2312" w:eastAsia="仿宋_GB2312" w:cs="仿宋_GB2312"/>
        </w:rPr>
      </w:pPr>
    </w:p>
    <w:p w14:paraId="17BB1F19">
      <w:pPr>
        <w:jc w:val="center"/>
        <w:rPr>
          <w:rFonts w:hint="eastAsia" w:ascii="仿宋_GB2312" w:hAnsi="仿宋_GB2312" w:eastAsia="仿宋_GB2312" w:cs="仿宋_GB2312"/>
        </w:rPr>
      </w:pPr>
    </w:p>
    <w:p w14:paraId="0C5A8AC2">
      <w:pPr>
        <w:jc w:val="center"/>
        <w:rPr>
          <w:rFonts w:hint="eastAsia" w:ascii="仿宋_GB2312" w:hAnsi="仿宋_GB2312" w:eastAsia="仿宋_GB2312" w:cs="仿宋_GB2312"/>
        </w:rPr>
      </w:pPr>
    </w:p>
    <w:p w14:paraId="3D41CB09">
      <w:pPr>
        <w:jc w:val="both"/>
        <w:rPr>
          <w:rFonts w:hint="eastAsia" w:ascii="仿宋_GB2312" w:hAnsi="仿宋_GB2312" w:eastAsia="仿宋_GB2312" w:cs="仿宋_GB2312"/>
        </w:rPr>
      </w:pPr>
    </w:p>
    <w:p w14:paraId="54F9236D">
      <w:pPr>
        <w:jc w:val="both"/>
        <w:rPr>
          <w:rFonts w:hint="eastAsia" w:ascii="仿宋_GB2312" w:hAnsi="仿宋_GB2312" w:eastAsia="仿宋_GB2312" w:cs="仿宋_GB2312"/>
        </w:rPr>
      </w:pPr>
    </w:p>
    <w:p w14:paraId="28B2BC40">
      <w:pPr>
        <w:jc w:val="center"/>
        <w:rPr>
          <w:rFonts w:hint="eastAsia" w:ascii="仿宋_GB2312" w:hAnsi="仿宋_GB2312" w:eastAsia="仿宋_GB2312" w:cs="仿宋_GB2312"/>
        </w:rPr>
      </w:pPr>
    </w:p>
    <w:tbl>
      <w:tblPr>
        <w:tblStyle w:val="6"/>
        <w:tblW w:w="8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496"/>
        <w:gridCol w:w="3969"/>
        <w:gridCol w:w="851"/>
        <w:gridCol w:w="1547"/>
      </w:tblGrid>
      <w:tr w14:paraId="1622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A49A71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AAFA9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机型</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35AF63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类  别</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E54E3F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210133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新购置同种</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类机具的)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报废补贴额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r>
      <w:tr w14:paraId="2780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2B875">
            <w:pPr>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EE8AB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播种机</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51D475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6行以下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CC816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687663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900</w:t>
            </w:r>
          </w:p>
        </w:tc>
      </w:tr>
      <w:tr w14:paraId="0355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2A61A">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79D72">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086C6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6-11行</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D41E0B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FAC5C9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1800</w:t>
            </w:r>
          </w:p>
        </w:tc>
      </w:tr>
      <w:tr w14:paraId="1B9C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A49BB">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8BC79">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20A12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12-18行</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1921A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1600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1660520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2400</w:t>
            </w:r>
          </w:p>
        </w:tc>
      </w:tr>
      <w:tr w14:paraId="4393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F2C">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5C3F1">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4C9E72E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18行以上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5DB0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0D98BCD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3000</w:t>
            </w:r>
          </w:p>
        </w:tc>
      </w:tr>
      <w:tr w14:paraId="6FA0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951466">
            <w:pPr>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756D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水稻插秧机</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37B06C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 行手扶步进式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DF5630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DA8D3F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810</w:t>
            </w:r>
          </w:p>
        </w:tc>
      </w:tr>
      <w:tr w14:paraId="152A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EF852">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2EC2C">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1250B3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 行手扶步进式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96D03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2E18CD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1710</w:t>
            </w:r>
          </w:p>
        </w:tc>
      </w:tr>
      <w:tr w14:paraId="24F1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6DF5B">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95F60">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5577F4F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 行及以上手扶步进式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C9ED36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1410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9E50D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2110</w:t>
            </w:r>
          </w:p>
        </w:tc>
      </w:tr>
      <w:tr w14:paraId="63EC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0D4B5">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637C4">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3B4D771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6行及以上独轮乘坐式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D0063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1350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18EBA1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2020</w:t>
            </w:r>
          </w:p>
        </w:tc>
      </w:tr>
      <w:tr w14:paraId="4CAE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238D9">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F52F4">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51CBD32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4-5行四轮乘坐式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BF7B5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3300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09B074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4950</w:t>
            </w:r>
          </w:p>
        </w:tc>
      </w:tr>
      <w:tr w14:paraId="09E1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1711B">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9BE1B">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28A0F37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6-7行四轮乘坐式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7311F9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7470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7A5DF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11200</w:t>
            </w:r>
          </w:p>
        </w:tc>
      </w:tr>
      <w:tr w14:paraId="10FB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BD4E2">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94027">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206250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8行及以上四轮乘坐式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925D0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8730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0524A7D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13090</w:t>
            </w:r>
          </w:p>
        </w:tc>
      </w:tr>
      <w:tr w14:paraId="6498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9AB3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8ADD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饲料粉碎机</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FC219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转子直径400(含)-550mm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BC9C07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01940496">
            <w:pPr>
              <w:jc w:val="center"/>
              <w:rPr>
                <w:rFonts w:hint="eastAsia" w:ascii="仿宋_GB2312" w:hAnsi="仿宋_GB2312" w:eastAsia="仿宋_GB2312" w:cs="仿宋_GB2312"/>
                <w:i w:val="0"/>
                <w:iCs w:val="0"/>
                <w:color w:val="000000"/>
                <w:sz w:val="20"/>
                <w:szCs w:val="20"/>
                <w:u w:val="none"/>
              </w:rPr>
            </w:pPr>
          </w:p>
        </w:tc>
      </w:tr>
      <w:tr w14:paraId="4163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DC508">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C851F">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6D8192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转子直径550mm（含）以上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918F99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1841B5E3">
            <w:pPr>
              <w:jc w:val="center"/>
              <w:rPr>
                <w:rFonts w:hint="eastAsia" w:ascii="仿宋_GB2312" w:hAnsi="仿宋_GB2312" w:eastAsia="仿宋_GB2312" w:cs="仿宋_GB2312"/>
                <w:i w:val="0"/>
                <w:iCs w:val="0"/>
                <w:color w:val="000000"/>
                <w:sz w:val="20"/>
                <w:szCs w:val="20"/>
                <w:u w:val="none"/>
              </w:rPr>
            </w:pPr>
          </w:p>
        </w:tc>
      </w:tr>
      <w:tr w14:paraId="41FC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308E8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558F32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玉米脱粒机</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04710DC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生产率10t/h（含）及以上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90955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F6EED49">
            <w:pPr>
              <w:jc w:val="center"/>
              <w:rPr>
                <w:rFonts w:hint="eastAsia" w:ascii="仿宋_GB2312" w:hAnsi="仿宋_GB2312" w:eastAsia="仿宋_GB2312" w:cs="仿宋_GB2312"/>
                <w:i w:val="0"/>
                <w:iCs w:val="0"/>
                <w:color w:val="000000"/>
                <w:sz w:val="20"/>
                <w:szCs w:val="20"/>
                <w:u w:val="none"/>
              </w:rPr>
            </w:pPr>
          </w:p>
        </w:tc>
      </w:tr>
      <w:tr w14:paraId="6B3C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9A8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FB990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铡草机</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70F15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生产率（干秸秆)6(含)-9t/h</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0BEC8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18BF06DB">
            <w:pPr>
              <w:jc w:val="center"/>
              <w:rPr>
                <w:rFonts w:hint="eastAsia" w:ascii="仿宋_GB2312" w:hAnsi="仿宋_GB2312" w:eastAsia="仿宋_GB2312" w:cs="仿宋_GB2312"/>
                <w:i w:val="0"/>
                <w:iCs w:val="0"/>
                <w:color w:val="000000"/>
                <w:sz w:val="20"/>
                <w:szCs w:val="20"/>
                <w:u w:val="none"/>
              </w:rPr>
            </w:pPr>
          </w:p>
        </w:tc>
      </w:tr>
      <w:tr w14:paraId="05FB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8DB17">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F7181">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23C2C91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生产率(干秸秆)9(含)-20t/h</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A9F4B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750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4F0A8327">
            <w:pPr>
              <w:jc w:val="center"/>
              <w:rPr>
                <w:rFonts w:hint="eastAsia" w:ascii="仿宋_GB2312" w:hAnsi="仿宋_GB2312" w:eastAsia="仿宋_GB2312" w:cs="仿宋_GB2312"/>
                <w:i w:val="0"/>
                <w:iCs w:val="0"/>
                <w:color w:val="000000"/>
                <w:sz w:val="20"/>
                <w:szCs w:val="20"/>
                <w:u w:val="none"/>
              </w:rPr>
            </w:pPr>
          </w:p>
        </w:tc>
      </w:tr>
      <w:tr w14:paraId="2255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504B8">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8949D">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0D4145D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生产率(干秸秆)20t/h(含)以上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F47D0F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687CFE4">
            <w:pPr>
              <w:jc w:val="center"/>
              <w:rPr>
                <w:rFonts w:hint="eastAsia" w:ascii="仿宋_GB2312" w:hAnsi="仿宋_GB2312" w:eastAsia="仿宋_GB2312" w:cs="仿宋_GB2312"/>
                <w:i w:val="0"/>
                <w:iCs w:val="0"/>
                <w:color w:val="000000"/>
                <w:sz w:val="20"/>
                <w:szCs w:val="20"/>
                <w:u w:val="none"/>
              </w:rPr>
            </w:pPr>
          </w:p>
        </w:tc>
      </w:tr>
      <w:tr w14:paraId="6FFA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82A8A6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B46676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农用北斗辅助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驾驶系统</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4F25F2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辅助驾驶（系统）设备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D987060">
            <w:pPr>
              <w:jc w:val="center"/>
              <w:rPr>
                <w:rFonts w:hint="eastAsia" w:ascii="仿宋_GB2312" w:hAnsi="仿宋_GB2312" w:eastAsia="仿宋_GB2312" w:cs="仿宋_GB2312"/>
                <w:i w:val="0"/>
                <w:iCs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DBF4F0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r>
      <w:tr w14:paraId="1DF6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636" w:type="dxa"/>
            <w:vMerge w:val="restart"/>
            <w:tcBorders>
              <w:top w:val="single" w:color="000000" w:sz="4" w:space="0"/>
              <w:left w:val="single" w:color="000000" w:sz="4" w:space="0"/>
              <w:right w:val="single" w:color="000000" w:sz="4" w:space="0"/>
            </w:tcBorders>
            <w:noWrap w:val="0"/>
            <w:vAlign w:val="center"/>
          </w:tcPr>
          <w:p w14:paraId="1E95C0A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496" w:type="dxa"/>
            <w:vMerge w:val="restart"/>
            <w:tcBorders>
              <w:top w:val="single" w:color="000000" w:sz="4" w:space="0"/>
              <w:left w:val="single" w:color="000000" w:sz="4" w:space="0"/>
              <w:right w:val="single" w:color="000000" w:sz="4" w:space="0"/>
            </w:tcBorders>
            <w:noWrap w:val="0"/>
            <w:vAlign w:val="center"/>
          </w:tcPr>
          <w:p w14:paraId="221C23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打（压）</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捆机</w:t>
            </w:r>
          </w:p>
          <w:p w14:paraId="08F3631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23F1F49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方捆，压缩室截面积（宽×高</w:t>
            </w:r>
            <w:r>
              <w:rPr>
                <w:rFonts w:hint="eastAsia" w:ascii="仿宋_GB2312" w:hAnsi="仿宋_GB2312" w:eastAsia="仿宋_GB2312" w:cs="仿宋_GB2312"/>
                <w:b w:val="0"/>
                <w:bCs w:val="0"/>
                <w:i w:val="0"/>
                <w:iCs w:val="0"/>
                <w:color w:val="000000"/>
                <w:kern w:val="0"/>
                <w:sz w:val="20"/>
                <w:szCs w:val="20"/>
                <w:u w:val="none"/>
                <w:lang w:val="en-US" w:eastAsia="zh-CN" w:bidi="ar"/>
              </w:rPr>
              <w:t>)</w:t>
            </w:r>
            <w:r>
              <w:rPr>
                <w:rFonts w:hint="eastAsia" w:ascii="仿宋_GB2312" w:hAnsi="仿宋_GB2312" w:eastAsia="仿宋_GB2312" w:cs="仿宋_GB2312"/>
                <w:i w:val="0"/>
                <w:iCs w:val="0"/>
                <w:color w:val="000000"/>
                <w:kern w:val="0"/>
                <w:sz w:val="20"/>
                <w:szCs w:val="20"/>
                <w:u w:val="none"/>
                <w:lang w:val="en-US" w:eastAsia="zh-CN" w:bidi="ar"/>
              </w:rPr>
              <w:t>0.154㎡（含）以上，打结器2个（含）以上，捡拾宽度1.7m（含）以上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E3BC3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4140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3A9ACE3">
            <w:pPr>
              <w:jc w:val="center"/>
              <w:rPr>
                <w:rFonts w:hint="eastAsia" w:ascii="仿宋_GB2312" w:hAnsi="仿宋_GB2312" w:eastAsia="仿宋_GB2312" w:cs="仿宋_GB2312"/>
                <w:i w:val="0"/>
                <w:iCs w:val="0"/>
                <w:color w:val="000000"/>
                <w:sz w:val="20"/>
                <w:szCs w:val="20"/>
                <w:u w:val="none"/>
              </w:rPr>
            </w:pPr>
          </w:p>
        </w:tc>
      </w:tr>
      <w:tr w14:paraId="4A0A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36" w:type="dxa"/>
            <w:vMerge w:val="continue"/>
            <w:tcBorders>
              <w:left w:val="single" w:color="000000" w:sz="4" w:space="0"/>
              <w:right w:val="single" w:color="000000" w:sz="4" w:space="0"/>
            </w:tcBorders>
            <w:noWrap w:val="0"/>
            <w:vAlign w:val="center"/>
          </w:tcPr>
          <w:p w14:paraId="3B6B059E">
            <w:pPr>
              <w:jc w:val="center"/>
              <w:rPr>
                <w:rFonts w:hint="eastAsia" w:ascii="仿宋_GB2312" w:hAnsi="仿宋_GB2312" w:eastAsia="仿宋_GB2312" w:cs="仿宋_GB2312"/>
                <w:i w:val="0"/>
                <w:iCs w:val="0"/>
                <w:color w:val="000000"/>
                <w:sz w:val="20"/>
                <w:szCs w:val="20"/>
                <w:u w:val="none"/>
              </w:rPr>
            </w:pPr>
          </w:p>
        </w:tc>
        <w:tc>
          <w:tcPr>
            <w:tcW w:w="1496" w:type="dxa"/>
            <w:vMerge w:val="continue"/>
            <w:tcBorders>
              <w:left w:val="single" w:color="000000" w:sz="4" w:space="0"/>
              <w:right w:val="single" w:color="000000" w:sz="4" w:space="0"/>
            </w:tcBorders>
            <w:noWrap w:val="0"/>
            <w:vAlign w:val="center"/>
          </w:tcPr>
          <w:p w14:paraId="7ADD3133">
            <w:pPr>
              <w:jc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5DBF29D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圆捆，压缩室直径0.5（含）-1.2m，压缩室宽度 0.7（含）-1.2m，捡拾宽度 0.7m（含）以上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BB883D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1620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248DC96">
            <w:pPr>
              <w:jc w:val="center"/>
              <w:rPr>
                <w:rFonts w:hint="eastAsia" w:ascii="仿宋_GB2312" w:hAnsi="仿宋_GB2312" w:eastAsia="仿宋_GB2312" w:cs="仿宋_GB2312"/>
                <w:i w:val="0"/>
                <w:iCs w:val="0"/>
                <w:color w:val="000000"/>
                <w:sz w:val="20"/>
                <w:szCs w:val="20"/>
                <w:u w:val="none"/>
              </w:rPr>
            </w:pPr>
          </w:p>
        </w:tc>
      </w:tr>
      <w:tr w14:paraId="5E73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36" w:type="dxa"/>
            <w:vMerge w:val="continue"/>
            <w:tcBorders>
              <w:left w:val="single" w:color="000000" w:sz="4" w:space="0"/>
              <w:bottom w:val="single" w:color="000000" w:sz="4" w:space="0"/>
              <w:right w:val="single" w:color="000000" w:sz="4" w:space="0"/>
            </w:tcBorders>
            <w:noWrap w:val="0"/>
            <w:vAlign w:val="center"/>
          </w:tcPr>
          <w:p w14:paraId="7D7ABE0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p>
        </w:tc>
        <w:tc>
          <w:tcPr>
            <w:tcW w:w="1496" w:type="dxa"/>
            <w:vMerge w:val="continue"/>
            <w:tcBorders>
              <w:left w:val="single" w:color="000000" w:sz="4" w:space="0"/>
              <w:bottom w:val="single" w:color="000000" w:sz="4" w:space="0"/>
              <w:right w:val="single" w:color="000000" w:sz="4" w:space="0"/>
            </w:tcBorders>
            <w:noWrap w:val="0"/>
            <w:vAlign w:val="center"/>
          </w:tcPr>
          <w:p w14:paraId="33F8806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04337FA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圆捆，压缩室直径1.2m，（含）以上，压缩室宽度1.2m（含）以上，捡拾宽度2.2m（含）以上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045DE5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6180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E686FCC">
            <w:pPr>
              <w:jc w:val="center"/>
              <w:rPr>
                <w:rFonts w:hint="eastAsia" w:ascii="仿宋_GB2312" w:hAnsi="仿宋_GB2312" w:eastAsia="仿宋_GB2312" w:cs="仿宋_GB2312"/>
                <w:i w:val="0"/>
                <w:iCs w:val="0"/>
                <w:color w:val="000000"/>
                <w:sz w:val="20"/>
                <w:szCs w:val="20"/>
                <w:u w:val="none"/>
              </w:rPr>
            </w:pPr>
          </w:p>
        </w:tc>
      </w:tr>
    </w:tbl>
    <w:p w14:paraId="343CE39B">
      <w:pPr>
        <w:jc w:val="center"/>
        <w:rPr>
          <w:rFonts w:hint="eastAsia" w:ascii="仿宋_GB2312" w:hAnsi="仿宋_GB2312" w:eastAsia="仿宋_GB2312" w:cs="仿宋_GB2312"/>
        </w:rPr>
      </w:pPr>
    </w:p>
    <w:p w14:paraId="475300BE">
      <w:pPr>
        <w:jc w:val="center"/>
        <w:rPr>
          <w:rFonts w:hint="eastAsia" w:ascii="仿宋_GB2312" w:hAnsi="仿宋_GB2312" w:eastAsia="仿宋_GB2312" w:cs="仿宋_GB2312"/>
        </w:rPr>
      </w:pPr>
    </w:p>
    <w:p w14:paraId="01B64213">
      <w:pPr>
        <w:jc w:val="center"/>
        <w:rPr>
          <w:rFonts w:hint="eastAsia" w:ascii="仿宋_GB2312" w:hAnsi="仿宋_GB2312" w:eastAsia="仿宋_GB2312" w:cs="仿宋_GB2312"/>
        </w:rPr>
      </w:pPr>
    </w:p>
    <w:p w14:paraId="63D3DC3A">
      <w:pPr>
        <w:jc w:val="center"/>
        <w:rPr>
          <w:rFonts w:hint="eastAsia" w:ascii="仿宋_GB2312" w:hAnsi="仿宋_GB2312" w:eastAsia="仿宋_GB2312" w:cs="仿宋_GB2312"/>
        </w:rPr>
      </w:pPr>
    </w:p>
    <w:p w14:paraId="5198E3A9">
      <w:pPr>
        <w:jc w:val="center"/>
        <w:rPr>
          <w:rFonts w:hint="eastAsia" w:ascii="仿宋_GB2312" w:hAnsi="仿宋_GB2312" w:eastAsia="仿宋_GB2312" w:cs="仿宋_GB2312"/>
        </w:rPr>
      </w:pPr>
    </w:p>
    <w:p w14:paraId="57AF929F">
      <w:pPr>
        <w:jc w:val="center"/>
        <w:rPr>
          <w:rFonts w:hint="eastAsia" w:ascii="仿宋_GB2312" w:hAnsi="仿宋_GB2312" w:eastAsia="仿宋_GB2312" w:cs="仿宋_GB2312"/>
        </w:rPr>
      </w:pPr>
    </w:p>
    <w:p w14:paraId="18DA5C39">
      <w:pPr>
        <w:jc w:val="center"/>
        <w:rPr>
          <w:rFonts w:hint="eastAsia" w:ascii="仿宋_GB2312" w:hAnsi="仿宋_GB2312" w:eastAsia="仿宋_GB2312" w:cs="仿宋_GB2312"/>
        </w:rPr>
      </w:pPr>
    </w:p>
    <w:p w14:paraId="64FAD54A">
      <w:pPr>
        <w:jc w:val="center"/>
        <w:rPr>
          <w:rFonts w:hint="eastAsia" w:ascii="仿宋_GB2312" w:hAnsi="仿宋_GB2312" w:eastAsia="仿宋_GB2312" w:cs="仿宋_GB2312"/>
        </w:rPr>
      </w:pPr>
    </w:p>
    <w:tbl>
      <w:tblPr>
        <w:tblStyle w:val="6"/>
        <w:tblW w:w="8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
        <w:gridCol w:w="1495"/>
        <w:gridCol w:w="4289"/>
        <w:gridCol w:w="851"/>
        <w:gridCol w:w="971"/>
      </w:tblGrid>
      <w:tr w14:paraId="7868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1DE26F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740C11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机型</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E89F9B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类    别</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37C734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74E71D6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(报废并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新购置同种</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类机具的）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报废补贴额</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(元)</w:t>
            </w:r>
          </w:p>
        </w:tc>
      </w:tr>
      <w:tr w14:paraId="0C82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9AF4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605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花生收获机</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1C92B9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自走式花生联合收获机，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工作幅宽0.5m（含）以上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FDD46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6510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09C64C21">
            <w:pPr>
              <w:jc w:val="center"/>
              <w:rPr>
                <w:rFonts w:hint="eastAsia" w:ascii="仿宋_GB2312" w:hAnsi="仿宋_GB2312" w:eastAsia="仿宋_GB2312" w:cs="仿宋_GB2312"/>
                <w:i w:val="0"/>
                <w:iCs w:val="0"/>
                <w:color w:val="000000"/>
                <w:sz w:val="20"/>
                <w:szCs w:val="20"/>
                <w:u w:val="none"/>
              </w:rPr>
            </w:pPr>
          </w:p>
        </w:tc>
      </w:tr>
      <w:tr w14:paraId="0A76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2948E">
            <w:pPr>
              <w:jc w:val="center"/>
              <w:rPr>
                <w:rFonts w:hint="eastAsia" w:ascii="仿宋_GB2312" w:hAnsi="仿宋_GB2312" w:eastAsia="仿宋_GB2312" w:cs="仿宋_GB2312"/>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D8503">
            <w:pPr>
              <w:jc w:val="center"/>
              <w:rPr>
                <w:rFonts w:hint="eastAsia" w:ascii="仿宋_GB2312" w:hAnsi="仿宋_GB2312" w:eastAsia="仿宋_GB2312" w:cs="仿宋_GB2312"/>
                <w:i w:val="0"/>
                <w:iCs w:val="0"/>
                <w:color w:val="000000"/>
                <w:sz w:val="20"/>
                <w:szCs w:val="20"/>
                <w:u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2092B2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自走式花生捡拾收获机，</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捡拾幅宽2.5m（含）以上，</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配套发动机功率88kW（含）以上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B2EDE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11850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0824EAC9">
            <w:pPr>
              <w:jc w:val="center"/>
              <w:rPr>
                <w:rFonts w:hint="eastAsia" w:ascii="仿宋_GB2312" w:hAnsi="仿宋_GB2312" w:eastAsia="仿宋_GB2312" w:cs="仿宋_GB2312"/>
                <w:i w:val="0"/>
                <w:iCs w:val="0"/>
                <w:color w:val="000000"/>
                <w:sz w:val="20"/>
                <w:szCs w:val="20"/>
                <w:u w:val="none"/>
              </w:rPr>
            </w:pPr>
          </w:p>
        </w:tc>
      </w:tr>
      <w:tr w14:paraId="1561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6EBB428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24217E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自走圆盘式</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青饲料收获机</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39613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割幅2.6m（含）以上，对辊式，</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配套发动机功率150kW（含）以上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3875DB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20000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5C404D99">
            <w:pPr>
              <w:jc w:val="center"/>
              <w:rPr>
                <w:rFonts w:hint="eastAsia" w:ascii="仿宋_GB2312" w:hAnsi="仿宋_GB2312" w:eastAsia="仿宋_GB2312" w:cs="仿宋_GB2312"/>
                <w:i w:val="0"/>
                <w:iCs w:val="0"/>
                <w:color w:val="000000"/>
                <w:sz w:val="20"/>
                <w:szCs w:val="20"/>
                <w:u w:val="none"/>
              </w:rPr>
            </w:pPr>
          </w:p>
        </w:tc>
      </w:tr>
      <w:tr w14:paraId="234A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5DA0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E944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谷物（粮食）</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干燥机</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45260A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循环式，批处理量30t（含）以上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7BE66E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14520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35678C51">
            <w:pPr>
              <w:jc w:val="center"/>
              <w:rPr>
                <w:rFonts w:hint="eastAsia" w:ascii="仿宋_GB2312" w:hAnsi="仿宋_GB2312" w:eastAsia="仿宋_GB2312" w:cs="仿宋_GB2312"/>
                <w:i w:val="0"/>
                <w:iCs w:val="0"/>
                <w:color w:val="000000"/>
                <w:sz w:val="20"/>
                <w:szCs w:val="20"/>
                <w:u w:val="none"/>
              </w:rPr>
            </w:pPr>
          </w:p>
        </w:tc>
      </w:tr>
      <w:tr w14:paraId="71A7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02045">
            <w:pPr>
              <w:jc w:val="center"/>
              <w:rPr>
                <w:rFonts w:hint="eastAsia" w:ascii="仿宋_GB2312" w:hAnsi="仿宋_GB2312" w:eastAsia="仿宋_GB2312" w:cs="仿宋_GB2312"/>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B945E">
            <w:pPr>
              <w:jc w:val="center"/>
              <w:rPr>
                <w:rFonts w:hint="eastAsia" w:ascii="仿宋_GB2312" w:hAnsi="仿宋_GB2312" w:eastAsia="仿宋_GB2312" w:cs="仿宋_GB2312"/>
                <w:i w:val="0"/>
                <w:iCs w:val="0"/>
                <w:color w:val="000000"/>
                <w:sz w:val="20"/>
                <w:szCs w:val="20"/>
                <w:u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BDE0B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连续式，处理量100t/d（含）以上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5C424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21360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00DD990A">
            <w:pPr>
              <w:jc w:val="center"/>
              <w:rPr>
                <w:rFonts w:hint="eastAsia" w:ascii="仿宋_GB2312" w:hAnsi="仿宋_GB2312" w:eastAsia="仿宋_GB2312" w:cs="仿宋_GB2312"/>
                <w:i w:val="0"/>
                <w:iCs w:val="0"/>
                <w:color w:val="000000"/>
                <w:sz w:val="20"/>
                <w:szCs w:val="20"/>
                <w:u w:val="none"/>
              </w:rPr>
            </w:pPr>
          </w:p>
        </w:tc>
      </w:tr>
      <w:tr w14:paraId="5FF1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32E50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EF4281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自走履带式</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油菜籽收获机</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F0A97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喂入量4kg/s（含）以上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D0FBF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9390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14:paraId="1BF51783">
            <w:pPr>
              <w:jc w:val="center"/>
              <w:rPr>
                <w:rFonts w:hint="eastAsia" w:ascii="仿宋_GB2312" w:hAnsi="仿宋_GB2312" w:eastAsia="仿宋_GB2312" w:cs="仿宋_GB2312"/>
                <w:i w:val="0"/>
                <w:iCs w:val="0"/>
                <w:color w:val="000000"/>
                <w:sz w:val="20"/>
                <w:szCs w:val="20"/>
                <w:u w:val="none"/>
              </w:rPr>
            </w:pPr>
          </w:p>
        </w:tc>
      </w:tr>
    </w:tbl>
    <w:p w14:paraId="25BA7873">
      <w:pPr>
        <w:rPr>
          <w:rFonts w:hint="eastAsia"/>
        </w:rPr>
      </w:pPr>
    </w:p>
    <w:p w14:paraId="100854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备注：1.根据《农业农村部办公厅</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财政部办公厅关于加大工作力度持续实施好农业机械报废更新补贴政策的通知》（农办机〔2024〕4号）（以下简称4号文）、《农业农村部办公厅国家发展改革委办公厅财政部办公厅关于加大工作力度持续实施好农业机械报废更新补贴政策的补充通知》（农办机〔2024〕5号）（以下简称5号文）、《农业农村部办公厅 财政部办公厅关于印发&lt;2024—2026年全国通用类农业机械中央财政资金最高补贴额一览表〉的通知》（农办机〔2024〕6号）（以下简称6号文），以及河南省农业农村厅发布的2021-2023年农机购置补贴机具补贴额一览表（第一、二、三、四批）公告等文件要求，确定本《河南省农机报废种类及补贴额一览表》。</w:t>
      </w:r>
    </w:p>
    <w:p w14:paraId="456AE6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拖拉机(20马力以下除外)、联合收割机、播种机、农用北斗辅助驾驶系统4种机具20个档次的报废补贴额，根据“4号文”附件1《拖拉机、三大粮食作物联合收割机等机具中央财政资金最高报废补贴额一览表》确定。</w:t>
      </w:r>
    </w:p>
    <w:p w14:paraId="27CC80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620077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1DB036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(4)20马力以下拖拉机、联合收割机、播种机3种机具14个档次的报废并新购置同种类机具的报废补贴额，根据“5号文”附件《提高标准后的中央资金最高报废补贴额一览表》确定。</w:t>
      </w:r>
    </w:p>
    <w:p w14:paraId="3C791A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(5)水稻插秧机7个档次的报废并新购置同种类机具的报废补贴额，根据“6号文”附件1《2024—2026年全国通用类农业机械中央财政资金最高补贴额一览表》相关档次补贴额的30%再乘以1.5测算并取整到拾位。</w:t>
      </w:r>
    </w:p>
    <w:p w14:paraId="26E0E3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2.农用北斗辅助驾驶系统报废补贴申领要以购置同种类新设备为前提。</w:t>
      </w:r>
    </w:p>
    <w:p w14:paraId="7526B3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3.报废并新购置同种类机具申请报废补贴的，以发票为依据。</w:t>
      </w:r>
    </w:p>
    <w:p w14:paraId="29C327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4.本表中补贴种类和补贴额执行时间为2024年6月21日至2024年12月31日，如有变动，另行通知。对2024年6月21日起提交报废补贴申请的，按本表所确定的报废补贴标准执行，对已领取报废补的，补齐差额部分补贴。</w:t>
      </w:r>
    </w:p>
    <w:p w14:paraId="5F625600">
      <w:pPr>
        <w:rPr>
          <w:rFonts w:hint="eastAsia"/>
          <w:sz w:val="24"/>
          <w:szCs w:val="24"/>
        </w:rPr>
      </w:pPr>
    </w:p>
    <w:p w14:paraId="4CC2B320">
      <w:pPr>
        <w:rPr>
          <w:rFonts w:hint="eastAsia" w:ascii="仿宋" w:hAnsi="仿宋" w:eastAsia="仿宋" w:cs="仿宋"/>
          <w:sz w:val="32"/>
          <w:szCs w:val="32"/>
        </w:rPr>
      </w:pPr>
    </w:p>
    <w:p w14:paraId="640EAB08">
      <w:pPr>
        <w:rPr>
          <w:rFonts w:hint="eastAsia" w:ascii="仿宋" w:hAnsi="仿宋" w:eastAsia="仿宋" w:cs="仿宋"/>
          <w:sz w:val="32"/>
          <w:szCs w:val="32"/>
        </w:rPr>
      </w:pPr>
    </w:p>
    <w:p w14:paraId="40C97FB0">
      <w:pPr>
        <w:rPr>
          <w:rFonts w:hint="eastAsia" w:ascii="仿宋" w:hAnsi="仿宋" w:eastAsia="仿宋" w:cs="仿宋"/>
          <w:sz w:val="32"/>
          <w:szCs w:val="32"/>
        </w:rPr>
      </w:pPr>
    </w:p>
    <w:p w14:paraId="0FD0A695">
      <w:pPr>
        <w:rPr>
          <w:rFonts w:hint="eastAsia" w:ascii="仿宋" w:hAnsi="仿宋" w:eastAsia="仿宋" w:cs="仿宋"/>
          <w:sz w:val="32"/>
          <w:szCs w:val="32"/>
        </w:rPr>
      </w:pPr>
    </w:p>
    <w:p w14:paraId="062FFCDB">
      <w:pPr>
        <w:rPr>
          <w:rFonts w:hint="eastAsia" w:ascii="仿宋" w:hAnsi="仿宋" w:eastAsia="仿宋" w:cs="仿宋"/>
          <w:sz w:val="32"/>
          <w:szCs w:val="32"/>
        </w:rPr>
      </w:pPr>
    </w:p>
    <w:p w14:paraId="33B3A28E">
      <w:pPr>
        <w:rPr>
          <w:rFonts w:hint="eastAsia" w:ascii="仿宋" w:hAnsi="仿宋" w:eastAsia="仿宋" w:cs="仿宋"/>
          <w:sz w:val="32"/>
          <w:szCs w:val="32"/>
        </w:rPr>
      </w:pPr>
    </w:p>
    <w:p w14:paraId="1A12DB01">
      <w:pPr>
        <w:rPr>
          <w:rFonts w:hint="eastAsia" w:ascii="仿宋" w:hAnsi="仿宋" w:eastAsia="仿宋" w:cs="仿宋"/>
          <w:sz w:val="32"/>
          <w:szCs w:val="32"/>
        </w:rPr>
      </w:pPr>
      <w:r>
        <w:rPr>
          <w:rFonts w:hint="eastAsia" w:ascii="仿宋" w:hAnsi="仿宋" w:eastAsia="仿宋" w:cs="仿宋"/>
          <w:sz w:val="32"/>
          <w:szCs w:val="32"/>
        </w:rPr>
        <w:t>附件2</w:t>
      </w:r>
    </w:p>
    <w:p w14:paraId="1D569618">
      <w:pPr>
        <w:rPr>
          <w:rFonts w:hint="eastAsia" w:ascii="仿宋" w:hAnsi="仿宋" w:eastAsia="仿宋" w:cs="仿宋"/>
          <w:sz w:val="44"/>
          <w:szCs w:val="44"/>
        </w:rPr>
      </w:pPr>
    </w:p>
    <w:p w14:paraId="2299BFDB">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val="0"/>
          <w:bCs w:val="0"/>
          <w:sz w:val="44"/>
          <w:szCs w:val="44"/>
        </w:rPr>
        <w:t>农业机械报废条件</w:t>
      </w:r>
    </w:p>
    <w:p w14:paraId="330A5928">
      <w:pPr>
        <w:rPr>
          <w:rFonts w:hint="eastAsia" w:ascii="仿宋" w:hAnsi="仿宋" w:eastAsia="仿宋" w:cs="仿宋"/>
          <w:sz w:val="32"/>
          <w:szCs w:val="32"/>
        </w:rPr>
      </w:pPr>
    </w:p>
    <w:p w14:paraId="1D252B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达到报废年限的。小型拖拉机报废年限为10年、大中型拖拉机报废年限为15年、履带拖拉机报废年限为12年、谷物联合收割机报废年限为12年、玉米收获机报废年限为10年、手扶式水稻插秧机报废年限为8年、乘坐式水稻插秧机报废年限为10年、玉米脱粒机报废年限为8年、饲料粉碎机报废年限为10年、铡草机报废年限为10年。</w:t>
      </w:r>
    </w:p>
    <w:p w14:paraId="5C73E4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2.使用年限或累计工作时间不足，经过检查调整或更换易损件后仍然达不到规定技术要求的。</w:t>
      </w:r>
    </w:p>
    <w:p w14:paraId="5C699B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3.由于各种原因造成严重损坏、无法修复的。</w:t>
      </w:r>
    </w:p>
    <w:p w14:paraId="5B1ABA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4.预计大修费用大于同类新产品售价50%的。</w:t>
      </w:r>
    </w:p>
    <w:p w14:paraId="574588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5.未达到报废年限，但技术状况差且无配件来源的。</w:t>
      </w:r>
    </w:p>
    <w:p w14:paraId="0FFB53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6.国家明令淘汰的。</w:t>
      </w:r>
    </w:p>
    <w:p w14:paraId="52BE9A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对未达报废年限但安全隐患大、故障发生率高、损毁严重、维修成本高、技术落后的农机，经县级农机主管部门同意后，允许申请报废补贴。</w:t>
      </w:r>
    </w:p>
    <w:p w14:paraId="60F71323">
      <w:pPr>
        <w:rPr>
          <w:rFonts w:hint="eastAsia" w:ascii="仿宋_GB2312" w:hAnsi="仿宋_GB2312" w:eastAsia="仿宋_GB2312" w:cs="仿宋_GB2312"/>
          <w:sz w:val="32"/>
          <w:szCs w:val="32"/>
        </w:rPr>
      </w:pPr>
    </w:p>
    <w:p w14:paraId="38607ED0">
      <w:pPr>
        <w:rPr>
          <w:rFonts w:hint="eastAsia" w:ascii="仿宋_GB2312" w:hAnsi="仿宋_GB2312" w:eastAsia="仿宋_GB2312" w:cs="仿宋_GB2312"/>
          <w:sz w:val="28"/>
          <w:szCs w:val="28"/>
        </w:rPr>
      </w:pPr>
    </w:p>
    <w:p w14:paraId="498FBBF2">
      <w:pPr>
        <w:rPr>
          <w:rFonts w:hint="eastAsia"/>
          <w:sz w:val="28"/>
          <w:szCs w:val="28"/>
        </w:rPr>
      </w:pPr>
    </w:p>
    <w:p w14:paraId="071F5F5F">
      <w:pPr>
        <w:rPr>
          <w:rFonts w:hint="eastAsia" w:ascii="仿宋" w:hAnsi="仿宋" w:eastAsia="仿宋" w:cs="仿宋"/>
          <w:sz w:val="32"/>
          <w:szCs w:val="32"/>
        </w:rPr>
      </w:pPr>
      <w:r>
        <w:rPr>
          <w:rFonts w:hint="eastAsia" w:ascii="仿宋" w:hAnsi="仿宋" w:eastAsia="仿宋" w:cs="仿宋"/>
          <w:sz w:val="32"/>
          <w:szCs w:val="32"/>
        </w:rPr>
        <w:t>附件3</w:t>
      </w:r>
    </w:p>
    <w:p w14:paraId="19CE76E4">
      <w:pPr>
        <w:jc w:val="center"/>
        <w:rPr>
          <w:rFonts w:hint="eastAsia" w:ascii="黑体" w:hAnsi="黑体" w:eastAsia="黑体" w:cs="黑体"/>
          <w:sz w:val="44"/>
          <w:szCs w:val="44"/>
        </w:rPr>
      </w:pPr>
    </w:p>
    <w:p w14:paraId="7C646D4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8"/>
          <w:szCs w:val="48"/>
        </w:rPr>
        <w:t>农机来源合法承诺书（样式）</w:t>
      </w:r>
    </w:p>
    <w:p w14:paraId="5F8582C6">
      <w:pPr>
        <w:ind w:firstLine="560" w:firstLineChars="200"/>
        <w:rPr>
          <w:rFonts w:hint="eastAsia"/>
          <w:sz w:val="28"/>
          <w:szCs w:val="28"/>
        </w:rPr>
      </w:pPr>
    </w:p>
    <w:p w14:paraId="25B97721">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本人（或组织）：</w:t>
      </w:r>
      <w:r>
        <w:rPr>
          <w:rFonts w:hint="eastAsia" w:ascii="仿宋_GB2312" w:hAnsi="仿宋_GB2312" w:eastAsia="仿宋_GB2312" w:cs="仿宋_GB2312"/>
          <w:sz w:val="32"/>
          <w:szCs w:val="32"/>
          <w:u w:val="single"/>
          <w:lang w:val="en-US" w:eastAsia="zh-CN"/>
        </w:rPr>
        <w:t xml:space="preserve">                              </w:t>
      </w:r>
    </w:p>
    <w:p w14:paraId="08D407E7">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身份证号（或统一社会信用代码）：</w:t>
      </w:r>
      <w:r>
        <w:rPr>
          <w:rFonts w:hint="eastAsia" w:ascii="仿宋_GB2312" w:hAnsi="仿宋_GB2312" w:eastAsia="仿宋_GB2312" w:cs="仿宋_GB2312"/>
          <w:sz w:val="32"/>
          <w:szCs w:val="32"/>
          <w:u w:val="single"/>
          <w:lang w:val="en-US" w:eastAsia="zh-CN"/>
        </w:rPr>
        <w:t xml:space="preserve">              </w:t>
      </w:r>
    </w:p>
    <w:p w14:paraId="0DA1F10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住址（地址）：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736514DD">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p>
    <w:p w14:paraId="3BB305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拟报废农机：类别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，出厂编号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发动机号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，底盘（车架）号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，其它农机身份唯一性识别信息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0A5157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我承诺，该农业机械确系本人（或组织）合法所得，如不属实，愿承担一切法律责任。</w:t>
      </w:r>
    </w:p>
    <w:p w14:paraId="7BFC5697">
      <w:pPr>
        <w:rPr>
          <w:rFonts w:hint="eastAsia" w:ascii="仿宋_GB2312" w:hAnsi="仿宋_GB2312" w:eastAsia="仿宋_GB2312" w:cs="仿宋_GB2312"/>
          <w:sz w:val="32"/>
          <w:szCs w:val="32"/>
        </w:rPr>
      </w:pPr>
    </w:p>
    <w:p w14:paraId="28099E5C">
      <w:pPr>
        <w:ind w:firstLine="4800" w:firstLineChars="1500"/>
        <w:rPr>
          <w:rFonts w:hint="eastAsia" w:ascii="仿宋_GB2312" w:hAnsi="仿宋_GB2312" w:eastAsia="仿宋_GB2312" w:cs="仿宋_GB2312"/>
          <w:sz w:val="32"/>
          <w:szCs w:val="32"/>
        </w:rPr>
      </w:pPr>
    </w:p>
    <w:p w14:paraId="4C59BD23">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14:paraId="653FC3D5">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月  日</w:t>
      </w:r>
    </w:p>
    <w:p w14:paraId="63F4362B">
      <w:pPr>
        <w:rPr>
          <w:rFonts w:hint="eastAsia"/>
        </w:rPr>
      </w:pPr>
    </w:p>
    <w:p w14:paraId="43B1039D">
      <w:pPr>
        <w:rPr>
          <w:rFonts w:hint="eastAsia"/>
        </w:rPr>
      </w:pPr>
    </w:p>
    <w:p w14:paraId="27424132">
      <w:pPr>
        <w:rPr>
          <w:rFonts w:hint="eastAsia"/>
        </w:rPr>
      </w:pPr>
    </w:p>
    <w:p w14:paraId="6F3B930A">
      <w:pPr>
        <w:rPr>
          <w:rFonts w:hint="eastAsia"/>
        </w:rPr>
      </w:pPr>
    </w:p>
    <w:p w14:paraId="0773891D">
      <w:pPr>
        <w:rPr>
          <w:rFonts w:hint="eastAsia"/>
        </w:rPr>
      </w:pPr>
    </w:p>
    <w:p w14:paraId="4DBF9540">
      <w:pPr>
        <w:rPr>
          <w:rFonts w:hint="eastAsia"/>
        </w:rPr>
      </w:pPr>
    </w:p>
    <w:p w14:paraId="381248C0">
      <w:pPr>
        <w:rPr>
          <w:rFonts w:hint="eastAsia"/>
        </w:rPr>
      </w:pPr>
    </w:p>
    <w:tbl>
      <w:tblPr>
        <w:tblStyle w:val="6"/>
        <w:tblW w:w="851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8"/>
        <w:gridCol w:w="678"/>
        <w:gridCol w:w="1038"/>
        <w:gridCol w:w="1391"/>
        <w:gridCol w:w="792"/>
        <w:gridCol w:w="2684"/>
      </w:tblGrid>
      <w:tr w14:paraId="6CCA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8511" w:type="dxa"/>
            <w:gridSpan w:val="6"/>
            <w:tcBorders>
              <w:top w:val="nil"/>
              <w:left w:val="nil"/>
              <w:bottom w:val="nil"/>
              <w:right w:val="nil"/>
            </w:tcBorders>
            <w:noWrap w:val="0"/>
            <w:vAlign w:val="center"/>
          </w:tcPr>
          <w:p w14:paraId="0C32E310">
            <w:pPr>
              <w:keepNext w:val="0"/>
              <w:keepLines w:val="0"/>
              <w:widowControl/>
              <w:suppressLineNumbers w:val="0"/>
              <w:ind w:left="960" w:hanging="960" w:hangingChars="30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 4</w:t>
            </w:r>
          </w:p>
          <w:p w14:paraId="4DD0D37A">
            <w:pPr>
              <w:keepNext w:val="0"/>
              <w:keepLines w:val="0"/>
              <w:widowControl/>
              <w:suppressLineNumbers w:val="0"/>
              <w:ind w:left="960" w:hanging="1320" w:hangingChars="3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44"/>
                <w:szCs w:val="44"/>
                <w:u w:val="none"/>
                <w:lang w:val="en-US" w:eastAsia="zh-CN" w:bidi="ar"/>
              </w:rPr>
              <w:t>报废农业机械回收确认表(样式)</w:t>
            </w:r>
          </w:p>
          <w:p w14:paraId="617255EC">
            <w:pPr>
              <w:keepNext w:val="0"/>
              <w:keepLines w:val="0"/>
              <w:widowControl/>
              <w:suppressLineNumbers w:val="0"/>
              <w:ind w:left="960" w:hanging="600" w:hangingChars="3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p w14:paraId="27ED1A20">
            <w:pPr>
              <w:keepNext w:val="0"/>
              <w:keepLines w:val="0"/>
              <w:widowControl/>
              <w:suppressLineNumbers w:val="0"/>
              <w:ind w:left="960" w:hanging="720" w:hanging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4"/>
                <w:szCs w:val="24"/>
                <w:u w:val="none"/>
                <w:lang w:val="en-US" w:eastAsia="zh-CN" w:bidi="ar"/>
              </w:rPr>
              <w:t>回收确认表编号：</w:t>
            </w:r>
          </w:p>
        </w:tc>
      </w:tr>
      <w:tr w14:paraId="696F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7C6F7A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机主姓名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单位名称</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19963BA1">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28EFC6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统一社会信用代码</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43C1F49F">
            <w:pPr>
              <w:jc w:val="center"/>
              <w:rPr>
                <w:rFonts w:hint="eastAsia" w:ascii="仿宋_GB2312" w:hAnsi="仿宋_GB2312" w:eastAsia="仿宋_GB2312" w:cs="仿宋_GB2312"/>
                <w:i w:val="0"/>
                <w:iCs w:val="0"/>
                <w:color w:val="000000"/>
                <w:sz w:val="24"/>
                <w:szCs w:val="24"/>
                <w:u w:val="none"/>
              </w:rPr>
            </w:pPr>
          </w:p>
        </w:tc>
      </w:tr>
      <w:tr w14:paraId="28AD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63E259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机主地址</w:t>
            </w:r>
          </w:p>
        </w:tc>
        <w:tc>
          <w:tcPr>
            <w:tcW w:w="6583" w:type="dxa"/>
            <w:gridSpan w:val="5"/>
            <w:tcBorders>
              <w:top w:val="single" w:color="000000" w:sz="4" w:space="0"/>
              <w:left w:val="single" w:color="000000" w:sz="4" w:space="0"/>
              <w:bottom w:val="single" w:color="000000" w:sz="4" w:space="0"/>
              <w:right w:val="single" w:color="000000" w:sz="4" w:space="0"/>
            </w:tcBorders>
            <w:noWrap w:val="0"/>
            <w:vAlign w:val="center"/>
          </w:tcPr>
          <w:p w14:paraId="530C8E56">
            <w:pPr>
              <w:jc w:val="center"/>
              <w:rPr>
                <w:rFonts w:hint="eastAsia" w:ascii="仿宋_GB2312" w:hAnsi="仿宋_GB2312" w:eastAsia="仿宋_GB2312" w:cs="仿宋_GB2312"/>
                <w:i w:val="0"/>
                <w:iCs w:val="0"/>
                <w:color w:val="000000"/>
                <w:sz w:val="24"/>
                <w:szCs w:val="24"/>
                <w:u w:val="none"/>
              </w:rPr>
            </w:pPr>
          </w:p>
        </w:tc>
      </w:tr>
      <w:tr w14:paraId="4586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1E22D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机主联系电话</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568C73BE">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5B0E6A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机具型号</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613BFD72">
            <w:pPr>
              <w:jc w:val="center"/>
              <w:rPr>
                <w:rFonts w:hint="eastAsia" w:ascii="仿宋_GB2312" w:hAnsi="仿宋_GB2312" w:eastAsia="仿宋_GB2312" w:cs="仿宋_GB2312"/>
                <w:i w:val="0"/>
                <w:iCs w:val="0"/>
                <w:color w:val="000000"/>
                <w:sz w:val="24"/>
                <w:szCs w:val="24"/>
                <w:u w:val="none"/>
              </w:rPr>
            </w:pPr>
          </w:p>
        </w:tc>
      </w:tr>
      <w:tr w14:paraId="3C1A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73E254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机具类别</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42E6B96F">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49CAE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出厂编号</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49BE3F8F">
            <w:pPr>
              <w:jc w:val="center"/>
              <w:rPr>
                <w:rFonts w:hint="eastAsia" w:ascii="仿宋_GB2312" w:hAnsi="仿宋_GB2312" w:eastAsia="仿宋_GB2312" w:cs="仿宋_GB2312"/>
                <w:i w:val="0"/>
                <w:iCs w:val="0"/>
                <w:color w:val="000000"/>
                <w:sz w:val="24"/>
                <w:szCs w:val="24"/>
                <w:u w:val="none"/>
              </w:rPr>
            </w:pPr>
          </w:p>
        </w:tc>
      </w:tr>
      <w:tr w14:paraId="1601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53CE09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发动机号</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5C4CEC26">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710824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底盘（车架）号</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374FD4AF">
            <w:pPr>
              <w:jc w:val="center"/>
              <w:rPr>
                <w:rFonts w:hint="eastAsia" w:ascii="仿宋_GB2312" w:hAnsi="仿宋_GB2312" w:eastAsia="仿宋_GB2312" w:cs="仿宋_GB2312"/>
                <w:i w:val="0"/>
                <w:iCs w:val="0"/>
                <w:color w:val="000000"/>
                <w:sz w:val="24"/>
                <w:szCs w:val="24"/>
                <w:u w:val="none"/>
              </w:rPr>
            </w:pPr>
          </w:p>
        </w:tc>
      </w:tr>
      <w:tr w14:paraId="79BE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5BF256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牌照号码</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663F8890">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29352A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出厂日期</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35140105">
            <w:pPr>
              <w:jc w:val="center"/>
              <w:rPr>
                <w:rFonts w:hint="eastAsia" w:ascii="仿宋_GB2312" w:hAnsi="仿宋_GB2312" w:eastAsia="仿宋_GB2312" w:cs="仿宋_GB2312"/>
                <w:i w:val="0"/>
                <w:iCs w:val="0"/>
                <w:color w:val="000000"/>
                <w:sz w:val="24"/>
                <w:szCs w:val="24"/>
                <w:u w:val="none"/>
              </w:rPr>
            </w:pPr>
          </w:p>
        </w:tc>
      </w:tr>
      <w:tr w14:paraId="130E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5F07B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初次注册登记日期</w:t>
            </w:r>
          </w:p>
        </w:tc>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65C326CB">
            <w:pPr>
              <w:jc w:val="center"/>
              <w:rPr>
                <w:rFonts w:hint="eastAsia" w:ascii="仿宋_GB2312" w:hAnsi="仿宋_GB2312" w:eastAsia="仿宋_GB2312" w:cs="仿宋_GB2312"/>
                <w:i w:val="0"/>
                <w:iCs w:val="0"/>
                <w:color w:val="000000"/>
                <w:sz w:val="24"/>
                <w:szCs w:val="24"/>
                <w:u w:val="none"/>
              </w:rPr>
            </w:pPr>
          </w:p>
        </w:tc>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4F0463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回收日期</w:t>
            </w: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1478699E">
            <w:pPr>
              <w:jc w:val="center"/>
              <w:rPr>
                <w:rFonts w:hint="eastAsia" w:ascii="仿宋_GB2312" w:hAnsi="仿宋_GB2312" w:eastAsia="仿宋_GB2312" w:cs="仿宋_GB2312"/>
                <w:i w:val="0"/>
                <w:iCs w:val="0"/>
                <w:color w:val="000000"/>
                <w:sz w:val="24"/>
                <w:szCs w:val="24"/>
                <w:u w:val="none"/>
              </w:rPr>
            </w:pPr>
          </w:p>
        </w:tc>
      </w:tr>
      <w:tr w14:paraId="54A9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2606" w:type="dxa"/>
            <w:gridSpan w:val="2"/>
            <w:tcBorders>
              <w:top w:val="single" w:color="000000" w:sz="4" w:space="0"/>
              <w:left w:val="single" w:color="000000" w:sz="4" w:space="0"/>
              <w:bottom w:val="single" w:color="000000" w:sz="4" w:space="0"/>
              <w:right w:val="single" w:color="000000" w:sz="4" w:space="0"/>
            </w:tcBorders>
            <w:noWrap w:val="0"/>
            <w:vAlign w:val="center"/>
          </w:tcPr>
          <w:p w14:paraId="11A5EA2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农机回收拆解企业（章）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经办人：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p>
          <w:p w14:paraId="691A518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74B586D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42A706A">
            <w:pPr>
              <w:keepNext w:val="0"/>
              <w:keepLines w:val="0"/>
              <w:widowControl/>
              <w:suppressLineNumbers w:val="0"/>
              <w:ind w:firstLine="960" w:firstLineChars="4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14:paraId="5A71CA8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5B56EB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已办理注销登记。</w:t>
            </w:r>
            <w:r>
              <w:rPr>
                <w:rFonts w:hint="eastAsia" w:ascii="仿宋_GB2312" w:hAnsi="仿宋_GB2312" w:eastAsia="仿宋_GB2312" w:cs="仿宋_GB2312"/>
                <w:i w:val="0"/>
                <w:iCs w:val="0"/>
                <w:color w:val="000000"/>
                <w:kern w:val="0"/>
                <w:sz w:val="24"/>
                <w:szCs w:val="24"/>
                <w:u w:val="none"/>
                <w:lang w:val="en-US" w:eastAsia="zh-CN" w:bidi="ar"/>
              </w:rPr>
              <w:br w:type="textWrapping"/>
            </w:r>
          </w:p>
          <w:p w14:paraId="3D8CCF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农机监理单位（章）</w:t>
            </w:r>
            <w:r>
              <w:rPr>
                <w:rFonts w:hint="eastAsia" w:ascii="仿宋_GB2312" w:hAnsi="仿宋_GB2312" w:eastAsia="仿宋_GB2312" w:cs="仿宋_GB2312"/>
                <w:i w:val="0"/>
                <w:iCs w:val="0"/>
                <w:color w:val="000000"/>
                <w:kern w:val="0"/>
                <w:sz w:val="24"/>
                <w:szCs w:val="24"/>
                <w:u w:val="none"/>
                <w:lang w:val="en-US" w:eastAsia="zh-CN" w:bidi="ar"/>
              </w:rPr>
              <w:br w:type="textWrapping"/>
            </w:r>
          </w:p>
          <w:p w14:paraId="26DDB81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经办人：</w:t>
            </w:r>
          </w:p>
          <w:p w14:paraId="1F723094">
            <w:pPr>
              <w:keepNext w:val="0"/>
              <w:keepLines w:val="0"/>
              <w:widowControl/>
              <w:suppressLineNumbers w:val="0"/>
              <w:ind w:left="840" w:leftChars="400" w:firstLine="0" w:firstLine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年  月   日</w:t>
            </w:r>
          </w:p>
          <w:p w14:paraId="73FBD3B4">
            <w:pPr>
              <w:keepNext w:val="0"/>
              <w:keepLines w:val="0"/>
              <w:widowControl/>
              <w:suppressLineNumbers w:val="0"/>
              <w:ind w:left="420" w:hanging="420" w:hangingChars="2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(此栏仅适用于已上牌证</w:t>
            </w:r>
          </w:p>
          <w:p w14:paraId="3229FA08">
            <w:pPr>
              <w:keepNext w:val="0"/>
              <w:keepLines w:val="0"/>
              <w:widowControl/>
              <w:suppressLineNumbers w:val="0"/>
              <w:ind w:left="420" w:hanging="420" w:hanging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1"/>
                <w:szCs w:val="21"/>
                <w:u w:val="none"/>
                <w:lang w:val="en-US" w:eastAsia="zh-CN" w:bidi="ar"/>
              </w:rPr>
              <w:t>的拖拉机和联合收割机)</w:t>
            </w:r>
          </w:p>
        </w:tc>
        <w:tc>
          <w:tcPr>
            <w:tcW w:w="3476" w:type="dxa"/>
            <w:gridSpan w:val="2"/>
            <w:tcBorders>
              <w:top w:val="single" w:color="000000" w:sz="4" w:space="0"/>
              <w:left w:val="single" w:color="000000" w:sz="4" w:space="0"/>
              <w:bottom w:val="single" w:color="000000" w:sz="4" w:space="0"/>
              <w:right w:val="single" w:color="000000" w:sz="4" w:space="0"/>
            </w:tcBorders>
            <w:noWrap w:val="0"/>
            <w:vAlign w:val="center"/>
          </w:tcPr>
          <w:p w14:paraId="0AB173D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农机部门（章）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经办人：</w:t>
            </w:r>
            <w:r>
              <w:rPr>
                <w:rFonts w:hint="eastAsia" w:ascii="仿宋_GB2312" w:hAnsi="仿宋_GB2312" w:eastAsia="仿宋_GB2312" w:cs="仿宋_GB2312"/>
                <w:i w:val="0"/>
                <w:iCs w:val="0"/>
                <w:color w:val="000000"/>
                <w:kern w:val="0"/>
                <w:sz w:val="24"/>
                <w:szCs w:val="24"/>
                <w:u w:val="none"/>
                <w:lang w:val="en-US" w:eastAsia="zh-CN" w:bidi="ar"/>
              </w:rPr>
              <w:br w:type="textWrapping"/>
            </w:r>
          </w:p>
          <w:p w14:paraId="01EC7D9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E7F7985">
            <w:pPr>
              <w:keepNext w:val="0"/>
              <w:keepLines w:val="0"/>
              <w:widowControl/>
              <w:suppressLineNumbers w:val="0"/>
              <w:ind w:firstLine="1440" w:firstLineChars="6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14:paraId="713D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8511" w:type="dxa"/>
            <w:gridSpan w:val="6"/>
            <w:tcBorders>
              <w:top w:val="nil"/>
              <w:left w:val="nil"/>
              <w:bottom w:val="nil"/>
              <w:right w:val="nil"/>
            </w:tcBorders>
            <w:noWrap w:val="0"/>
            <w:vAlign w:val="center"/>
          </w:tcPr>
          <w:p w14:paraId="41F79A1E">
            <w:pPr>
              <w:keepNext w:val="0"/>
              <w:keepLines w:val="0"/>
              <w:widowControl/>
              <w:suppressLineNumbers w:val="0"/>
              <w:ind w:left="720" w:hanging="660" w:hanging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2"/>
                <w:szCs w:val="22"/>
                <w:u w:val="none"/>
                <w:lang w:val="en-US" w:eastAsia="zh-CN" w:bidi="ar"/>
              </w:rPr>
              <w:t>说明：1.此表为样表，各地可结合实际，对表格的格式内容进行调整完善；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2.本表一式三联；一联农机回收拆解企业存查；二联机主存查；三联签注农机部门印章后，到有关部门办理补贴申请手续。</w:t>
            </w:r>
          </w:p>
        </w:tc>
      </w:tr>
    </w:tbl>
    <w:p w14:paraId="676299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BD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E3DC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8E3DC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Q4NGQxMmU1OTUwMWI3OWFlY2YxMmI5NmU4NDkifQ=="/>
  </w:docVars>
  <w:rsids>
    <w:rsidRoot w:val="49725B71"/>
    <w:rsid w:val="048F148B"/>
    <w:rsid w:val="07430581"/>
    <w:rsid w:val="090D69E6"/>
    <w:rsid w:val="0C4A5011"/>
    <w:rsid w:val="118B7CD4"/>
    <w:rsid w:val="124C2311"/>
    <w:rsid w:val="12B65A3D"/>
    <w:rsid w:val="15C55569"/>
    <w:rsid w:val="1C093B64"/>
    <w:rsid w:val="1D885A81"/>
    <w:rsid w:val="1DF11A84"/>
    <w:rsid w:val="1FBA5960"/>
    <w:rsid w:val="22ED4E52"/>
    <w:rsid w:val="27BA4908"/>
    <w:rsid w:val="2B8C7619"/>
    <w:rsid w:val="2BF00757"/>
    <w:rsid w:val="2F4219F4"/>
    <w:rsid w:val="304B31E1"/>
    <w:rsid w:val="30F31469"/>
    <w:rsid w:val="316C1C36"/>
    <w:rsid w:val="3174292F"/>
    <w:rsid w:val="32CE0406"/>
    <w:rsid w:val="359A5140"/>
    <w:rsid w:val="38543F62"/>
    <w:rsid w:val="41D00C05"/>
    <w:rsid w:val="460E69FB"/>
    <w:rsid w:val="47D8379C"/>
    <w:rsid w:val="49725B71"/>
    <w:rsid w:val="49D731C0"/>
    <w:rsid w:val="4E21448E"/>
    <w:rsid w:val="4E303A07"/>
    <w:rsid w:val="4E3A6FE6"/>
    <w:rsid w:val="4E584EFF"/>
    <w:rsid w:val="56CB1558"/>
    <w:rsid w:val="5B296179"/>
    <w:rsid w:val="5D776837"/>
    <w:rsid w:val="5EFA0459"/>
    <w:rsid w:val="5F8605F5"/>
    <w:rsid w:val="60F4333C"/>
    <w:rsid w:val="62966DA1"/>
    <w:rsid w:val="62BD2B93"/>
    <w:rsid w:val="66BD5A7E"/>
    <w:rsid w:val="685F069B"/>
    <w:rsid w:val="730608FA"/>
    <w:rsid w:val="74D87793"/>
    <w:rsid w:val="7549127F"/>
    <w:rsid w:val="770B1E12"/>
    <w:rsid w:val="7BAE260E"/>
    <w:rsid w:val="F7CF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Body Text 21"/>
    <w:basedOn w:val="1"/>
    <w:qFormat/>
    <w:uiPriority w:val="0"/>
    <w:rPr>
      <w:rFonts w:ascii="Times New Roman" w:hAnsi="Times New Roman"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01"/>
    <w:basedOn w:val="7"/>
    <w:qFormat/>
    <w:uiPriority w:val="0"/>
    <w:rPr>
      <w:rFonts w:ascii="Arial" w:hAnsi="Arial" w:cs="Arial"/>
      <w:color w:val="000000"/>
      <w:sz w:val="20"/>
      <w:szCs w:val="20"/>
      <w:u w:val="none"/>
    </w:rPr>
  </w:style>
  <w:style w:type="character" w:customStyle="1" w:styleId="9">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3429</Words>
  <Characters>3627</Characters>
  <Lines>0</Lines>
  <Paragraphs>0</Paragraphs>
  <TotalTime>11</TotalTime>
  <ScaleCrop>false</ScaleCrop>
  <LinksUpToDate>false</LinksUpToDate>
  <CharactersWithSpaces>3640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2024-09-27T09:44:00Z</dcterms:created>
  <dc:creator>Administrator</dc:creator>
  <cp:lastModifiedBy>Administrator</cp:lastModifiedBy>
  <cp:lastPrinted>2024-09-27T10:11:00Z</cp:lastPrinted>
  <dcterms:modified xsi:type="dcterms:W3CDTF">2024-12-10T02:13:35Z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A070D8F7896F4CC887CE75323A3F38E8_11</vt:lpwstr>
  </property>
</Properties>
</file>