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E3F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淇县农机购置补贴咨询、投诉电话</w:t>
      </w:r>
    </w:p>
    <w:p w14:paraId="3335C358">
      <w:pPr>
        <w:rPr>
          <w:rFonts w:hint="eastAsia" w:ascii="仿宋_GB2312" w:eastAsia="仿宋_GB2312"/>
          <w:sz w:val="32"/>
          <w:szCs w:val="32"/>
        </w:rPr>
      </w:pPr>
    </w:p>
    <w:p w14:paraId="650E8F6D">
      <w:pPr>
        <w:rPr>
          <w:rFonts w:hint="eastAsia" w:ascii="仿宋_GB2312" w:eastAsia="仿宋_GB2312"/>
          <w:sz w:val="32"/>
          <w:szCs w:val="32"/>
        </w:rPr>
      </w:pPr>
    </w:p>
    <w:p w14:paraId="41B508CD">
      <w:pPr>
        <w:pStyle w:val="2"/>
        <w:widowControl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楷体_GB2312" w:hAnsi="楷体_GB2312" w:eastAsia="楷体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农机购置补贴政策咨询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投诉电话：03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/>
          <w:sz w:val="32"/>
          <w:szCs w:val="32"/>
        </w:rPr>
        <w:t>--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7156026                                0392--7</w:t>
      </w:r>
      <w:r>
        <w:rPr>
          <w:rFonts w:hint="eastAsia" w:ascii="仿宋_GB2312" w:hAnsi="仿宋_GB2312" w:eastAsia="仿宋_GB2312"/>
          <w:sz w:val="32"/>
        </w:rPr>
        <w:t>222223</w:t>
      </w:r>
    </w:p>
    <w:p w14:paraId="4C0A328C">
      <w:pPr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09098A7">
      <w:pPr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01FC5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IwMmI5MjgxMWJmZTIyNDYzYzEzNzZmMzE5YTcifQ=="/>
  </w:docVars>
  <w:rsids>
    <w:rsidRoot w:val="4FA036C5"/>
    <w:rsid w:val="4C2113F6"/>
    <w:rsid w:val="4FA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57</Characters>
  <Lines>0</Lines>
  <Paragraphs>0</Paragraphs>
  <TotalTime>0</TotalTime>
  <ScaleCrop>false</ScaleCrop>
  <LinksUpToDate>false</LinksUpToDate>
  <CharactersWithSpaces>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2024-07-06T02:23:00Z</dcterms:created>
  <dc:creator>文波</dc:creator>
  <cp:lastModifiedBy>文波</cp:lastModifiedBy>
  <dcterms:modified xsi:type="dcterms:W3CDTF">2024-07-18T07:15:03Z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491C1BFDA231431F9358247E9AA39DFC_11</vt:lpwstr>
  </property>
</Properties>
</file>