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2FAD" w14:textId="77777777" w:rsidR="00EF6C9A" w:rsidRDefault="00660060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14:paraId="40FF4F1E" w14:textId="77777777" w:rsidR="00EF6C9A" w:rsidRDefault="00EF6C9A">
      <w:pPr>
        <w:rPr>
          <w:rFonts w:ascii="黑体" w:eastAsia="黑体"/>
          <w:color w:val="000000"/>
        </w:rPr>
      </w:pPr>
    </w:p>
    <w:p w14:paraId="2C3CAA67" w14:textId="77777777" w:rsidR="00EF6C9A" w:rsidRDefault="00660060">
      <w:pPr>
        <w:widowControl/>
        <w:snapToGrid w:val="0"/>
        <w:ind w:left="91"/>
        <w:jc w:val="center"/>
        <w:rPr>
          <w:rFonts w:ascii="宋体" w:eastAsia="宋体" w:hAnsi="宋体" w:cs="宋体" w:hint="eastAsia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2024年河南省优秀学位论文推荐汇总表</w:t>
      </w:r>
    </w:p>
    <w:p w14:paraId="7BB81F6F" w14:textId="1BD66E2F" w:rsidR="00EF6C9A" w:rsidRDefault="00660060" w:rsidP="00F95B04">
      <w:pPr>
        <w:widowControl/>
        <w:ind w:left="-620" w:firstLineChars="400" w:firstLine="96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学院名称（公章）：</w:t>
      </w:r>
      <w:r>
        <w:rPr>
          <w:color w:val="000000"/>
          <w:kern w:val="0"/>
          <w:sz w:val="24"/>
        </w:rPr>
        <w:t xml:space="preserve">          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填表日期：</w:t>
      </w:r>
      <w:r>
        <w:rPr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填表人：</w:t>
      </w:r>
      <w:r>
        <w:rPr>
          <w:color w:val="000000"/>
          <w:kern w:val="0"/>
          <w:sz w:val="24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联系电话：</w:t>
      </w: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79"/>
        <w:gridCol w:w="1830"/>
        <w:gridCol w:w="2049"/>
        <w:gridCol w:w="2049"/>
        <w:gridCol w:w="876"/>
        <w:gridCol w:w="1918"/>
        <w:gridCol w:w="1918"/>
        <w:gridCol w:w="1265"/>
        <w:gridCol w:w="1029"/>
      </w:tblGrid>
      <w:tr w:rsidR="00EF6C9A" w14:paraId="69DEE5F9" w14:textId="77777777">
        <w:trPr>
          <w:trHeight w:val="7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DA54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7EE6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作者</w:t>
            </w:r>
          </w:p>
          <w:p w14:paraId="2EFF6104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A5B7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指导教师姓名</w:t>
            </w:r>
          </w:p>
          <w:p w14:paraId="5A9CE639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限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填</w:t>
            </w:r>
            <w:proofErr w:type="gramEnd"/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1人）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85DDC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论文中文题目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2CA5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论文英文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CCC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论文</w:t>
            </w:r>
          </w:p>
          <w:p w14:paraId="6D12D35B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A2A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一级学科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专业学位类别代码及名称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DFC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二级学科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专业学位类别领域代码及名称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AB2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本科专业代码及名称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6558" w14:textId="77777777" w:rsidR="00EF6C9A" w:rsidRDefault="00660060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授予学位日期</w:t>
            </w:r>
          </w:p>
        </w:tc>
      </w:tr>
      <w:tr w:rsidR="00EF6C9A" w14:paraId="7832A5BD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790C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FB038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1E8BD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8207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3A165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65DB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FC2B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C99F7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E2BC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D441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F6C9A" w14:paraId="5886898D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B70C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B5C3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A9A6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F752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E69A2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AE5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B26C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DCC5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1A8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DF9F2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F6C9A" w14:paraId="6A56184B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FAC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6D89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4E33C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07FC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1527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E4D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1C57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2FD31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2532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79C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F6C9A" w14:paraId="612705ED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BE008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65C9D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4EB38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DE0D7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568F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12F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6585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1E886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D50F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3B4F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F6C9A" w14:paraId="161EF795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E2770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AB056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5708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2859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E88A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CA5F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4D153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894B7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17E0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4012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F6C9A" w14:paraId="324C67B5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472B6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4727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7D3F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711A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4D5A9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3607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A788A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F22B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CE72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5591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F6C9A" w14:paraId="7FBEB759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4A183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1ABC0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A7DC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0253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3453A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11B8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C2A86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9778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D627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B269F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F6C9A" w14:paraId="75E5AF89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B28D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574B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7C7B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557D1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C60D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DD0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C203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AA7D4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016F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802AE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F6C9A" w14:paraId="1F8E5E52" w14:textId="77777777">
        <w:trPr>
          <w:trHeight w:val="4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70EDC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83E5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5066C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E2F0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E1E77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EFB6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77B2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9138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06E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8689" w14:textId="77777777" w:rsidR="00EF6C9A" w:rsidRDefault="00EF6C9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0865C2F8" w14:textId="41B6ABD6" w:rsidR="00EF6C9A" w:rsidRDefault="00660060" w:rsidP="00F95B04">
      <w:pPr>
        <w:spacing w:line="300" w:lineRule="exact"/>
        <w:ind w:left="2"/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注：</w:t>
      </w:r>
      <w:r>
        <w:rPr>
          <w:rFonts w:eastAsia="楷体_GB2312" w:hint="eastAsia"/>
          <w:color w:val="000000"/>
          <w:sz w:val="24"/>
        </w:rPr>
        <w:t>1.</w:t>
      </w:r>
      <w:r>
        <w:rPr>
          <w:rFonts w:eastAsia="楷体_GB2312" w:hint="eastAsia"/>
          <w:color w:val="000000"/>
          <w:sz w:val="24"/>
        </w:rPr>
        <w:t>表中日期填写样式：</w:t>
      </w:r>
      <w:r>
        <w:rPr>
          <w:rFonts w:eastAsia="楷体_GB2312" w:hint="eastAsia"/>
          <w:color w:val="000000"/>
          <w:sz w:val="24"/>
        </w:rPr>
        <w:t>20240701</w:t>
      </w:r>
      <w:r>
        <w:rPr>
          <w:rFonts w:eastAsia="楷体_GB2312" w:hint="eastAsia"/>
          <w:color w:val="000000"/>
          <w:sz w:val="24"/>
        </w:rPr>
        <w:t>。</w:t>
      </w:r>
      <w:r>
        <w:rPr>
          <w:rFonts w:eastAsia="楷体_GB2312" w:hint="eastAsia"/>
          <w:color w:val="000000"/>
          <w:sz w:val="24"/>
        </w:rPr>
        <w:t>2.</w:t>
      </w:r>
      <w:r>
        <w:rPr>
          <w:rFonts w:eastAsia="楷体_GB2312" w:hint="eastAsia"/>
          <w:color w:val="000000"/>
          <w:sz w:val="24"/>
        </w:rPr>
        <w:t>“论文类别”</w:t>
      </w:r>
      <w:proofErr w:type="gramStart"/>
      <w:r>
        <w:rPr>
          <w:rFonts w:eastAsia="楷体_GB2312" w:hint="eastAsia"/>
          <w:color w:val="000000"/>
          <w:sz w:val="24"/>
        </w:rPr>
        <w:t>分为学博</w:t>
      </w:r>
      <w:proofErr w:type="gramEnd"/>
      <w:r>
        <w:rPr>
          <w:rFonts w:eastAsia="楷体_GB2312" w:hint="eastAsia"/>
          <w:color w:val="000000"/>
          <w:sz w:val="24"/>
        </w:rPr>
        <w:t>、专博、学硕、专硕、学士。</w:t>
      </w:r>
      <w:r>
        <w:rPr>
          <w:rFonts w:eastAsia="楷体_GB2312" w:hint="eastAsia"/>
          <w:color w:val="000000"/>
          <w:sz w:val="24"/>
        </w:rPr>
        <w:t>3.</w:t>
      </w:r>
      <w:r>
        <w:rPr>
          <w:rFonts w:eastAsia="楷体_GB2312" w:hint="eastAsia"/>
          <w:color w:val="000000"/>
          <w:sz w:val="24"/>
        </w:rPr>
        <w:t>学科专业代码及名称</w:t>
      </w:r>
      <w:r w:rsidR="00F95B04" w:rsidRPr="00F95B04">
        <w:rPr>
          <w:rFonts w:eastAsia="楷体_GB2312" w:hint="eastAsia"/>
          <w:color w:val="000000"/>
          <w:sz w:val="24"/>
        </w:rPr>
        <w:t>应与毕业生学位授予信息报备（注册）信息保持完全一致。</w:t>
      </w:r>
      <w:r>
        <w:rPr>
          <w:rFonts w:eastAsia="楷体_GB2312" w:hint="eastAsia"/>
          <w:color w:val="000000"/>
          <w:sz w:val="24"/>
        </w:rPr>
        <w:t>“二级学科</w:t>
      </w:r>
      <w:r w:rsidR="00F95B04">
        <w:rPr>
          <w:rFonts w:eastAsia="楷体_GB2312" w:hint="eastAsia"/>
          <w:color w:val="000000"/>
          <w:sz w:val="24"/>
        </w:rPr>
        <w:t>或</w:t>
      </w:r>
      <w:r>
        <w:rPr>
          <w:rFonts w:eastAsia="楷体_GB2312" w:hint="eastAsia"/>
          <w:color w:val="000000"/>
          <w:sz w:val="24"/>
        </w:rPr>
        <w:t>专业学位类别领域代码及名称”一栏中，若以一级学科招生、培养、授位，可不填写；专业学位类别下设领域的（教育、翻译、农业、临床医学等），必须填写。</w:t>
      </w:r>
    </w:p>
    <w:sectPr w:rsidR="00EF6C9A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84A0" w14:textId="77777777" w:rsidR="009A284B" w:rsidRDefault="009A284B" w:rsidP="00660060">
      <w:r>
        <w:separator/>
      </w:r>
    </w:p>
  </w:endnote>
  <w:endnote w:type="continuationSeparator" w:id="0">
    <w:p w14:paraId="3B50CB65" w14:textId="77777777" w:rsidR="009A284B" w:rsidRDefault="009A284B" w:rsidP="006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7E4D" w14:textId="77777777" w:rsidR="009A284B" w:rsidRDefault="009A284B" w:rsidP="00660060">
      <w:r>
        <w:separator/>
      </w:r>
    </w:p>
  </w:footnote>
  <w:footnote w:type="continuationSeparator" w:id="0">
    <w:p w14:paraId="2FE69785" w14:textId="77777777" w:rsidR="009A284B" w:rsidRDefault="009A284B" w:rsidP="00660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U5MzNlYTNlODgzMGQxZWJmZTcyMDA2YjhhNzc2YjgifQ=="/>
  </w:docVars>
  <w:rsids>
    <w:rsidRoot w:val="0020235E"/>
    <w:rsid w:val="0020235E"/>
    <w:rsid w:val="00305C8D"/>
    <w:rsid w:val="00660060"/>
    <w:rsid w:val="006D3674"/>
    <w:rsid w:val="007F5023"/>
    <w:rsid w:val="00927D34"/>
    <w:rsid w:val="009A284B"/>
    <w:rsid w:val="009D6D7A"/>
    <w:rsid w:val="00B31FF7"/>
    <w:rsid w:val="00BE6721"/>
    <w:rsid w:val="00D536D5"/>
    <w:rsid w:val="00EA43FF"/>
    <w:rsid w:val="00EF6C9A"/>
    <w:rsid w:val="00F95B04"/>
    <w:rsid w:val="132E75BF"/>
    <w:rsid w:val="39E603B5"/>
    <w:rsid w:val="3B3D7EF4"/>
    <w:rsid w:val="5BC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6D7ED"/>
  <w15:docId w15:val="{A6F19F68-0C5B-4D05-BECA-3176DCA0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cp:lastPrinted>2024-12-25T07:48:00Z</cp:lastPrinted>
  <dcterms:created xsi:type="dcterms:W3CDTF">2021-09-15T00:47:00Z</dcterms:created>
  <dcterms:modified xsi:type="dcterms:W3CDTF">2024-12-26T11:08:00Z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8A284FC6A0CB469CB3D6BBDEE7820CF6</vt:lpwstr>
  </property>
</Properties>
</file>