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12D9"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14:ligatures w14:val="none"/>
        </w:rPr>
      </w:pPr>
      <w:bookmarkStart w:id="0" w:name="_Hlk73024556"/>
      <w:r>
        <w:rPr>
          <w:rFonts w:hint="default" w:ascii="Times New Roman" w:hAnsi="Times New Roman" w:eastAsia="黑体" w:cs="Times New Roman"/>
          <w:sz w:val="32"/>
          <w:szCs w:val="32"/>
          <w:lang w:eastAsia="zh-CN"/>
          <w14:ligatures w14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2</w:t>
      </w:r>
    </w:p>
    <w:p w14:paraId="0BD09401">
      <w:pPr>
        <w:outlineLvl w:val="0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</w:p>
    <w:p w14:paraId="5E8A3BBF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  <w:lang w:eastAsia="zh-CN"/>
          <w14:ligatures w14:val="none"/>
        </w:rPr>
      </w:pPr>
    </w:p>
    <w:p w14:paraId="028801FC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  <w:lang w:eastAsia="zh-CN"/>
          <w14:ligatures w14:val="none"/>
        </w:rPr>
      </w:pPr>
    </w:p>
    <w:p w14:paraId="6A34B3BF"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  <w14:ligatures w14:val="none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  <w14:ligatures w14:val="none"/>
        </w:rPr>
        <w:t>2025年人工智能产业及赋能新型工业化</w:t>
      </w:r>
    </w:p>
    <w:p w14:paraId="6A70EA18"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  <w14:ligatures w14:val="none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  <w14:ligatures w14:val="none"/>
        </w:rPr>
        <w:t>创新任务揭榜挂帅申报材料</w:t>
      </w:r>
    </w:p>
    <w:p w14:paraId="22A10FD8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288844E5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4663AC94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6AB6B063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753C3241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076B8B88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223D1ADC">
      <w:pPr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Cs w:val="21"/>
          <w14:ligatures w14:val="none"/>
        </w:rPr>
        <w:t xml:space="preserve"> </w:t>
      </w:r>
    </w:p>
    <w:p w14:paraId="17480B68">
      <w:pPr>
        <w:rPr>
          <w:rFonts w:hint="default"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14:ligatures w14:val="none"/>
        </w:rPr>
        <w:t xml:space="preserve"> </w:t>
      </w:r>
    </w:p>
    <w:p w14:paraId="781EF62B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揭榜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  <w14:ligatures w14:val="none"/>
        </w:rPr>
        <w:t>任务</w:t>
      </w: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           </w:t>
      </w:r>
    </w:p>
    <w:p w14:paraId="49F10A96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</w:pPr>
    </w:p>
    <w:p w14:paraId="75E440C9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揭榜产品：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           </w:t>
      </w:r>
    </w:p>
    <w:p w14:paraId="559ADEA6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5A1021FC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揭榜单位：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（加盖单位公章）  </w:t>
      </w:r>
    </w:p>
    <w:p w14:paraId="099C99D8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62D13EF1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推荐单位：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  <w14:ligatures w14:val="none"/>
        </w:rPr>
        <w:t xml:space="preserve">     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 w14:paraId="763E596E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 w14:paraId="053C1F8A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14:ligatures w14:val="none"/>
        </w:rPr>
        <w:t>日</w:t>
      </w:r>
    </w:p>
    <w:p w14:paraId="4C209D59">
      <w:pPr>
        <w:ind w:firstLine="880"/>
        <w:rPr>
          <w:rFonts w:hint="default" w:ascii="Times New Roman" w:hAnsi="Times New Roman" w:eastAsia="黑体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14:ligatures w14:val="none"/>
        </w:rPr>
        <w:t xml:space="preserve"> </w:t>
      </w:r>
    </w:p>
    <w:p w14:paraId="569680FA">
      <w:pPr>
        <w:rPr>
          <w:rFonts w:hint="default" w:ascii="Times New Roman" w:hAnsi="Times New Roman" w:eastAsia="黑体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14:ligatures w14:val="none"/>
        </w:rPr>
        <w:t xml:space="preserve"> </w:t>
      </w:r>
    </w:p>
    <w:p w14:paraId="6DAFD2F3">
      <w:pPr>
        <w:jc w:val="center"/>
        <w:rPr>
          <w:rFonts w:hint="default" w:ascii="Times New Roman" w:hAnsi="Times New Roman" w:eastAsia="黑体" w:cs="Times New Roman"/>
          <w:sz w:val="44"/>
          <w:szCs w:val="44"/>
          <w14:ligatures w14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14:ligatures w14:val="none"/>
        </w:rPr>
        <w:br w:type="page"/>
      </w:r>
      <w:r>
        <w:rPr>
          <w:rFonts w:hint="default" w:ascii="Times New Roman" w:hAnsi="Times New Roman" w:eastAsia="黑体" w:cs="Times New Roman"/>
          <w:sz w:val="44"/>
          <w:szCs w:val="44"/>
          <w14:ligatures w14:val="none"/>
        </w:rPr>
        <w:t>填 报 须 知</w:t>
      </w:r>
    </w:p>
    <w:p w14:paraId="4EA0A39F">
      <w:pPr>
        <w:rPr>
          <w:rFonts w:hint="default" w:ascii="Times New Roman" w:hAnsi="Times New Roman" w:eastAsia="仿宋_GB2312" w:cs="Times New Roman"/>
          <w:szCs w:val="21"/>
          <w14:ligatures w14:val="none"/>
        </w:rPr>
      </w:pPr>
      <w:r>
        <w:rPr>
          <w:rFonts w:hint="default" w:ascii="Times New Roman" w:hAnsi="Times New Roman" w:eastAsia="黑体" w:cs="Times New Roman"/>
          <w:szCs w:val="21"/>
          <w14:ligatures w14:val="none"/>
        </w:rPr>
        <w:t xml:space="preserve"> </w:t>
      </w:r>
    </w:p>
    <w:p w14:paraId="12C684B4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一、揭榜单位应仔细阅读《2025年人工智能产业及赋能新型工业化创新任务揭榜挂帅申报指南》的有关说明，如实、详细地填写每一部分内容。 </w:t>
      </w:r>
    </w:p>
    <w:p w14:paraId="67A01219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二、除另有说明外，申报表中栏目不得空缺。申报表要求提供证明材料处，请补充附件。</w:t>
      </w:r>
    </w:p>
    <w:p w14:paraId="7EF5615B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三、揭榜主体所申报的产品需拥有知识产权，对报送的全部资料真实性负责，对能否按计划完成重点揭榜任务作出有效承诺，并签署企业承诺声明（见“揭榜任务承诺书”模板）。</w:t>
      </w:r>
    </w:p>
    <w:p w14:paraId="3869F4F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14:ligatures w14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14:ligatures w14:val="none"/>
        </w:rPr>
        <w:br w:type="page"/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14:ligatures w14:val="none"/>
        </w:rPr>
        <w:t>2025年人工智能产业及赋能新型工业化创新任务</w:t>
      </w:r>
    </w:p>
    <w:p w14:paraId="1616BDE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14:ligatures w14:val="none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14:ligatures w14:val="none"/>
        </w:rPr>
        <w:t>揭榜挂帅揭榜单位申报表</w:t>
      </w:r>
    </w:p>
    <w:p w14:paraId="3B8695B1">
      <w:pPr>
        <w:rPr>
          <w:rFonts w:hint="default" w:ascii="Times New Roman" w:hAnsi="Times New Roman" w:eastAsia="黑体" w:cs="Times New Roman"/>
          <w:szCs w:val="21"/>
          <w14:ligatures w14:val="none"/>
        </w:rPr>
      </w:pPr>
      <w:r>
        <w:rPr>
          <w:rFonts w:hint="default" w:ascii="Times New Roman" w:hAnsi="Times New Roman" w:eastAsia="黑体" w:cs="Times New Roman"/>
          <w:szCs w:val="21"/>
          <w14:ligatures w14:val="none"/>
        </w:rPr>
        <w:t xml:space="preserve"> </w:t>
      </w:r>
    </w:p>
    <w:tbl>
      <w:tblPr>
        <w:tblStyle w:val="9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095"/>
        <w:gridCol w:w="322"/>
        <w:gridCol w:w="709"/>
        <w:gridCol w:w="851"/>
        <w:gridCol w:w="386"/>
        <w:gridCol w:w="39"/>
        <w:gridCol w:w="2229"/>
      </w:tblGrid>
      <w:tr w14:paraId="64A4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5AC19A"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一、单位情况</w:t>
            </w:r>
          </w:p>
        </w:tc>
      </w:tr>
      <w:tr w14:paraId="31FD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BDB5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C593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全称（如实填写）</w:t>
            </w:r>
          </w:p>
        </w:tc>
      </w:tr>
      <w:tr w14:paraId="5F34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ED03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揭榜负责人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CDD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AF2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D11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AEC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7FF5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19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4FC6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6924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F8F8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8CBE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3AC1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18A4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申报联系人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A4F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1C69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2FC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D47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48E2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77A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3ABE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2ED4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C04E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DB3A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2000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C276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法定代表人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4B6B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2D3C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E8BF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单位地址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3A4B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0C0E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C177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组织机构代码/三证合一码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C05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0A85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7E9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B39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 xml:space="preserve">国有企业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 xml:space="preserve">民营企业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 xml:space="preserve">外资企业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事业单位</w:t>
            </w:r>
          </w:p>
          <w:p w14:paraId="5F4F513C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其他（请注明）：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14:ligatures w14:val="none"/>
              </w:rPr>
              <w:t xml:space="preserve">                                            </w:t>
            </w:r>
          </w:p>
        </w:tc>
      </w:tr>
      <w:tr w14:paraId="44F3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94AC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是否上市公司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FD1B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否</w:t>
            </w:r>
          </w:p>
          <w:p w14:paraId="6A65119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是</w:t>
            </w:r>
          </w:p>
        </w:tc>
      </w:tr>
      <w:tr w14:paraId="6787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10E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注册资本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（万元）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F020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123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969B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整体业务收入</w:t>
            </w:r>
          </w:p>
          <w:p w14:paraId="36FA73B0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（万元）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DADB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EDE8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研发投入</w:t>
            </w:r>
          </w:p>
          <w:p w14:paraId="29C70A34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（万元）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EF59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指上一个财年（提供证明材料）</w:t>
            </w:r>
          </w:p>
        </w:tc>
      </w:tr>
      <w:tr w14:paraId="214E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EDC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单位人数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1968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82B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研发人员人数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1D4B">
            <w:pPr>
              <w:ind w:firstLine="48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575D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B6B5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揭榜单位简介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2268">
            <w:pPr>
              <w:snapToGrid w:val="0"/>
              <w:rPr>
                <w:rFonts w:hint="default" w:ascii="Times New Roman" w:hAnsi="Times New Roman" w:eastAsia="仿宋" w:cs="Times New Roman"/>
                <w:iCs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iCs/>
                <w:sz w:val="24"/>
                <w:szCs w:val="24"/>
                <w14:ligatures w14:val="none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 w14:paraId="700AB786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  <w:p w14:paraId="0CD24D08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2EAB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7F43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联合申报单位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3323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D923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21DB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组织机构代码/三证合一码</w:t>
            </w:r>
          </w:p>
        </w:tc>
      </w:tr>
      <w:tr w14:paraId="20FB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47926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E60B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17F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CE7B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4C47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AF01D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CD2A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65CC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4E4F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3BC7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EFE66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94E1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607F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2573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6B9F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9111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55AA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E349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DBA8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00F74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E150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联合申报单位简介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C5B5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（重点突出联合申报企业或机构在申报方向的特色、优势等，不超过1000字）</w:t>
            </w:r>
          </w:p>
          <w:p w14:paraId="24EAEFE7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  <w:p w14:paraId="21E204D5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  <w:p w14:paraId="6D2AC2C3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  <w:p w14:paraId="6164FE57">
            <w:pP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364E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8FC9975"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14:ligatures w14:val="none"/>
              </w:rPr>
              <w:t>二、揭榜任务基本信息</w:t>
            </w:r>
          </w:p>
        </w:tc>
      </w:tr>
      <w:tr w14:paraId="05A7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F380"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揭榜产品名称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BC52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0744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F07A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揭榜任务方向</w:t>
            </w:r>
          </w:p>
          <w:p w14:paraId="4CA35D9C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7F1E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一、产业发展底座</w:t>
            </w:r>
          </w:p>
          <w:p w14:paraId="3EF1410D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1、算力</w:t>
            </w:r>
          </w:p>
          <w:p w14:paraId="2E6EA4A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方向1：大模型训练芯片</w:t>
            </w:r>
          </w:p>
          <w:p w14:paraId="6AA1E93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方向2：大模型高效推理集群</w:t>
            </w:r>
          </w:p>
          <w:p w14:paraId="03568C6C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方向3：智算中心综合能效管理系统</w:t>
            </w:r>
          </w:p>
          <w:p w14:paraId="0059FBF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方向4：算力互联调度平台</w:t>
            </w:r>
          </w:p>
          <w:p w14:paraId="7B7F574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bookmarkStart w:id="1" w:name="OLE_LINK1"/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方向5：异构智算集群云操作系统</w:t>
            </w:r>
            <w:bookmarkEnd w:id="1"/>
          </w:p>
          <w:p w14:paraId="2377719F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2、数据</w:t>
            </w:r>
          </w:p>
          <w:p w14:paraId="4C0770A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方向6：工业高质量数据集</w:t>
            </w:r>
          </w:p>
          <w:p w14:paraId="26784D9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方向7：工业人工智能数据工程平台</w:t>
            </w:r>
          </w:p>
          <w:p w14:paraId="295B2BC9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“模数共振”空间</w:t>
            </w:r>
          </w:p>
          <w:p w14:paraId="2A5E9E44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3、算法</w:t>
            </w:r>
          </w:p>
          <w:p w14:paraId="209A456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：复杂推理大模型</w:t>
            </w:r>
          </w:p>
          <w:p w14:paraId="4F2CEC5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：具身智能基础模型</w:t>
            </w:r>
          </w:p>
          <w:p w14:paraId="0BC443D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：智能终端端侧模型</w:t>
            </w:r>
          </w:p>
          <w:p w14:paraId="4FA82ABB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4、开发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  <w:t>工具</w:t>
            </w:r>
          </w:p>
          <w:p w14:paraId="753F7F1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：模型迁移适配工具</w:t>
            </w:r>
          </w:p>
          <w:p w14:paraId="4F1F41D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：智能体通信工具</w:t>
            </w:r>
          </w:p>
          <w:p w14:paraId="19BBAE0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：大模型服务及管理平台</w:t>
            </w:r>
          </w:p>
          <w:p w14:paraId="223B041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：智能体开发与应用平台</w:t>
            </w:r>
          </w:p>
          <w:p w14:paraId="45849DAF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二、“人工智能+制造”</w:t>
            </w:r>
          </w:p>
          <w:p w14:paraId="213D4B6F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1、原材料</w:t>
            </w:r>
          </w:p>
          <w:p w14:paraId="5B3F2A4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：钢铁制造大模型</w:t>
            </w:r>
          </w:p>
          <w:p w14:paraId="4362300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：化工研发设计大模型</w:t>
            </w:r>
          </w:p>
          <w:p w14:paraId="06E95BB9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：新材料研发智能工具</w:t>
            </w:r>
          </w:p>
          <w:p w14:paraId="6320954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：原材料生产工艺智能优化系统</w:t>
            </w:r>
          </w:p>
          <w:p w14:paraId="32ADB830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2、电子信息</w:t>
            </w:r>
          </w:p>
          <w:p w14:paraId="28D0631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：芯片研发智能工具</w:t>
            </w:r>
          </w:p>
          <w:p w14:paraId="4B388C0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：CPU 多指令集转化智能工具</w:t>
            </w:r>
          </w:p>
          <w:p w14:paraId="64390B70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3、消费品</w:t>
            </w:r>
          </w:p>
          <w:p w14:paraId="285B00C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：生物医药研发智能工具</w:t>
            </w:r>
          </w:p>
          <w:p w14:paraId="6989AE8E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：服装智能化定制系统</w:t>
            </w:r>
          </w:p>
          <w:p w14:paraId="42F1D286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4、通信</w:t>
            </w:r>
          </w:p>
          <w:p w14:paraId="17792BA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：基于大模型的无线网络仿真系统</w:t>
            </w:r>
          </w:p>
          <w:p w14:paraId="1A605D4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：通信网络运维优化大模型</w:t>
            </w:r>
          </w:p>
          <w:p w14:paraId="6F15D01E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5、无线电</w:t>
            </w:r>
          </w:p>
          <w:p w14:paraId="000DBC6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：电磁频谱智能监测和分析系统</w:t>
            </w:r>
          </w:p>
          <w:p w14:paraId="12BF1A8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：智能化高精度无线信号识别处理系统</w:t>
            </w:r>
          </w:p>
          <w:p w14:paraId="15E02C84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三、智能产品装备</w:t>
            </w:r>
          </w:p>
          <w:p w14:paraId="7BF7E5BF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1、智能产品</w:t>
            </w:r>
          </w:p>
          <w:p w14:paraId="5DD745B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智能终端产品</w:t>
            </w:r>
          </w:p>
          <w:p w14:paraId="1C5A4B3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：人形机器人</w:t>
            </w:r>
          </w:p>
          <w:p w14:paraId="46D0E0E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：智能家庭陪护机器人</w:t>
            </w:r>
          </w:p>
          <w:p w14:paraId="2927911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bookmarkStart w:id="2" w:name="OLE_LINK3"/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：智能冶炼机器人</w:t>
            </w:r>
          </w:p>
          <w:bookmarkEnd w:id="2"/>
          <w:p w14:paraId="00DBA5D9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：智能无人飞行系统</w:t>
            </w:r>
          </w:p>
          <w:p w14:paraId="6D87C74C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bookmarkStart w:id="3" w:name="OLE_LINK4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2、智能装备</w:t>
            </w:r>
          </w:p>
          <w:bookmarkEnd w:id="3"/>
          <w:p w14:paraId="6953770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：人工智能数控机床</w:t>
            </w:r>
          </w:p>
          <w:p w14:paraId="185E5A6C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：线性工程建造运维智能软件与装备</w:t>
            </w:r>
          </w:p>
          <w:p w14:paraId="769E32C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：高端装备智能装配工艺系统</w:t>
            </w:r>
          </w:p>
          <w:p w14:paraId="0A0F7A3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：制造装备智能运维系统</w:t>
            </w:r>
          </w:p>
          <w:p w14:paraId="18BDF9F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：电力装备智能运行分析系统</w:t>
            </w:r>
          </w:p>
          <w:p w14:paraId="2CFF086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：基于人工智能的仪器仪表设计制造系统</w:t>
            </w:r>
          </w:p>
          <w:p w14:paraId="3187C527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3、智能软件</w:t>
            </w:r>
          </w:p>
          <w:p w14:paraId="26321AF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：流体仿真智能软件</w:t>
            </w:r>
          </w:p>
          <w:p w14:paraId="7B4E934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：结构仿真智能软件</w:t>
            </w:r>
          </w:p>
          <w:p w14:paraId="3428221E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：电磁仿真智能软件</w:t>
            </w:r>
          </w:p>
          <w:p w14:paraId="11C49E1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：基于大模型的零部件设计软件</w:t>
            </w:r>
          </w:p>
          <w:p w14:paraId="6B9CDBA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：软件智能开发测试工具</w:t>
            </w:r>
          </w:p>
          <w:p w14:paraId="5C790E3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：流程工业智能生产运营管理系统</w:t>
            </w:r>
          </w:p>
          <w:p w14:paraId="3B893DB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：工业3D内容智能生成与实时交互系统</w:t>
            </w:r>
          </w:p>
          <w:p w14:paraId="33FBA62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：实验室安全智能监控管理系统</w:t>
            </w:r>
          </w:p>
          <w:p w14:paraId="019BE0D2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四、共性基础支撑</w:t>
            </w:r>
          </w:p>
          <w:p w14:paraId="2F126E9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：人工智能安全检测与防护工具</w:t>
            </w:r>
          </w:p>
          <w:p w14:paraId="76697B9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：人工智能数据智能防护平台</w:t>
            </w:r>
          </w:p>
          <w:p w14:paraId="0522AAD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：人工智能安全评测平台</w:t>
            </w:r>
          </w:p>
          <w:p w14:paraId="69FB16D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  <w14:ligatures w14:val="none"/>
              </w:rPr>
              <w:t>50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  <w:t>：基于大模型的网络安全风险诊断工具</w:t>
            </w:r>
          </w:p>
          <w:p w14:paraId="38AE8FD9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14:ligatures w14:val="none"/>
              </w:rPr>
              <w:t>五、其他</w:t>
            </w:r>
          </w:p>
          <w:p w14:paraId="4C71D563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51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：面向残障人群的疼痛智慧管理系统</w:t>
            </w:r>
          </w:p>
          <w:p w14:paraId="15D50C1E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52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：大幅面智能盲文显示设备</w:t>
            </w:r>
          </w:p>
          <w:p w14:paraId="0513AA9A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53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：智能康复护理床/床垫</w:t>
            </w:r>
          </w:p>
          <w:p w14:paraId="0D00A93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54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  <w14:ligatures w14:val="none"/>
              </w:rPr>
              <w:t>应攻关的任务</w:t>
            </w:r>
          </w:p>
        </w:tc>
      </w:tr>
      <w:tr w14:paraId="0DD1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01D7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  <w:t>揭榜产品概述</w:t>
            </w:r>
          </w:p>
          <w:p w14:paraId="420CECAC">
            <w:pPr>
              <w:snapToGrid w:val="0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8416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iCs/>
                <w:kern w:val="0"/>
                <w:sz w:val="24"/>
                <w:szCs w:val="24"/>
                <w14:ligatures w14:val="none"/>
              </w:rPr>
              <w:t>包括揭榜产品/服务简介、投融资概况、相关研发和应用水平，2027年预期将达到的技术及产业化应用水平等情况（多个领域产品可分别描述）（不超过1000字）</w:t>
            </w:r>
          </w:p>
        </w:tc>
      </w:tr>
    </w:tbl>
    <w:p w14:paraId="46774492">
      <w:pPr>
        <w:widowControl/>
        <w:jc w:val="lef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17" w:right="1417" w:bottom="1417" w:left="1417" w:header="1020" w:footer="1304" w:gutter="0"/>
          <w:pgNumType w:fmt="decimal" w:start="1"/>
          <w:cols w:space="0" w:num="1"/>
          <w:rtlGutter w:val="0"/>
          <w:docGrid w:type="lines" w:linePitch="438" w:charSpace="0"/>
        </w:sectPr>
      </w:pPr>
    </w:p>
    <w:p w14:paraId="746C7826">
      <w:pPr>
        <w:spacing w:line="320" w:lineRule="exact"/>
        <w:jc w:val="both"/>
        <w:rPr>
          <w:rFonts w:hint="default" w:ascii="Times New Roman" w:hAnsi="Times New Roman" w:eastAsia="黑体" w:cs="Times New Roman"/>
          <w:sz w:val="36"/>
          <w:szCs w:val="36"/>
          <w14:ligatures w14:val="none"/>
        </w:rPr>
      </w:pPr>
    </w:p>
    <w:p w14:paraId="7112712D"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14:ligatures w14:val="none"/>
        </w:rPr>
        <w:t>揭榜单位申报产品或服务重点指标填报表</w:t>
      </w:r>
    </w:p>
    <w:p w14:paraId="05B1B9E4">
      <w:pPr>
        <w:spacing w:line="320" w:lineRule="exact"/>
        <w:jc w:val="center"/>
        <w:rPr>
          <w:rFonts w:hint="default" w:ascii="Times New Roman" w:hAnsi="Times New Roman" w:eastAsia="黑体" w:cs="Times New Roman"/>
          <w:sz w:val="28"/>
          <w:szCs w:val="28"/>
          <w14:ligatures w14:val="none"/>
        </w:rPr>
      </w:pPr>
    </w:p>
    <w:tbl>
      <w:tblPr>
        <w:tblStyle w:val="9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19"/>
        <w:gridCol w:w="2922"/>
        <w:gridCol w:w="1968"/>
        <w:gridCol w:w="2232"/>
        <w:gridCol w:w="2935"/>
      </w:tblGrid>
      <w:tr w14:paraId="40B5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2AB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  <w:t>揭榜任务方向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ECA8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  <w:t>揭榜产品名称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32CD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  <w:t>参考指标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B7F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  <w:t>本单位当前水平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6B86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  <w:t>本单位2027年目标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3C78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14:ligatures w14:val="none"/>
              </w:rPr>
              <w:t>对指标水平的基准衡量场景或具体含义的补充说明</w:t>
            </w:r>
          </w:p>
        </w:tc>
      </w:tr>
      <w:tr w14:paraId="44BC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4EF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示例：大模型高效推理集群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F0B958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F6353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支持千亿以上参数模型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3A65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F8D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4B5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4D53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38A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424AF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B283C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GPU计算资源核心利用率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9F37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BD9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0930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1DE4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8DE4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97BBD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BC488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首Token时延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295E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B8BB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3B9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3949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E189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EF8CA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EFC3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推理服务稳定性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4786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CF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E749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2283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8B2E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32B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AFC0B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  <w:t>其他指标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9089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F7A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7C06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2C09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37F5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A43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4D25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DC5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6A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EBA5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68BC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ACDC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C200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CAF69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17E1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750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43C0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6599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F38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826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EEF12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04D3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76D0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041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55D5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209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FE6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A3C2F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6732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6F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A270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  <w:tr w14:paraId="29A1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FEAC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FED7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69E7C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34A7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FE8B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FD35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14:ligatures w14:val="none"/>
              </w:rPr>
            </w:pPr>
          </w:p>
        </w:tc>
      </w:tr>
    </w:tbl>
    <w:p w14:paraId="4085913D">
      <w:pPr>
        <w:spacing w:line="320" w:lineRule="exact"/>
        <w:ind w:left="840" w:firstLine="480"/>
        <w:jc w:val="left"/>
        <w:rPr>
          <w:rFonts w:hint="default" w:ascii="Times New Roman" w:hAnsi="Times New Roman" w:eastAsia="宋体" w:cs="Times New Roman"/>
          <w:sz w:val="22"/>
          <w:szCs w:val="22"/>
          <w14:ligatures w14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14:ligatures w14:val="none"/>
        </w:rPr>
        <w:t>注：1、表中指标主要包括技术性能指标、产业化指标等，指标不对外公开，仅用于专家和评测机构评价参考。</w:t>
      </w:r>
    </w:p>
    <w:p w14:paraId="19089E5D">
      <w:pPr>
        <w:spacing w:line="320" w:lineRule="exact"/>
        <w:ind w:left="840" w:firstLine="899"/>
        <w:jc w:val="left"/>
        <w:rPr>
          <w:rFonts w:hint="default" w:ascii="Times New Roman" w:hAnsi="Times New Roman" w:eastAsia="宋体" w:cs="Times New Roman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sz w:val="22"/>
          <w:szCs w:val="22"/>
          <w14:ligatures w14:val="none"/>
        </w:rPr>
        <w:t>2、揭榜单位申报指标需包含“揭榜任务和预期目标”中所提及的指标，可在此基础上合理增加指标。表中“本单位2027年目标”至少为预计可实现的指标下限值，鼓励提出超过预期目标的2027年目标。</w:t>
      </w:r>
      <w:r>
        <w:rPr>
          <w:rFonts w:hint="default" w:ascii="Times New Roman" w:hAnsi="Times New Roman" w:eastAsia="黑体" w:cs="Times New Roman"/>
          <w:sz w:val="36"/>
          <w:szCs w:val="36"/>
          <w14:ligatures w14:val="none"/>
        </w:rPr>
        <w:tab/>
      </w:r>
    </w:p>
    <w:p w14:paraId="21BE89F2">
      <w:pPr>
        <w:widowControl/>
        <w:jc w:val="left"/>
        <w:rPr>
          <w:rFonts w:hint="default" w:ascii="Times New Roman" w:hAnsi="Times New Roman" w:eastAsia="黑体" w:cs="Times New Roman"/>
          <w:sz w:val="36"/>
          <w:szCs w:val="36"/>
        </w:rPr>
        <w:sectPr>
          <w:pgSz w:w="16838" w:h="11906" w:orient="landscape"/>
          <w:pgMar w:top="1417" w:right="1417" w:bottom="1417" w:left="1417" w:header="1020" w:footer="1304" w:gutter="0"/>
          <w:pgNumType w:fmt="decimal"/>
          <w:cols w:space="0" w:num="1"/>
          <w:rtlGutter w:val="0"/>
          <w:docGrid w:type="lines" w:linePitch="438" w:charSpace="0"/>
        </w:sectPr>
      </w:pPr>
    </w:p>
    <w:p w14:paraId="0AD10B21">
      <w:pPr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14:ligatures w14:val="none"/>
        </w:rPr>
        <w:t>揭榜任务书</w:t>
      </w:r>
    </w:p>
    <w:p w14:paraId="4B90C1CB">
      <w:pPr>
        <w:spacing w:line="560" w:lineRule="exact"/>
        <w:ind w:firstLine="643"/>
        <w:jc w:val="center"/>
        <w:rPr>
          <w:rFonts w:hint="default" w:ascii="Times New Roman" w:hAnsi="Times New Roman" w:eastAsia="黑体" w:cs="Times New Roman"/>
          <w:b/>
          <w:bCs/>
          <w:szCs w:val="21"/>
          <w14:ligatures w14:val="none"/>
        </w:rPr>
      </w:pPr>
      <w:r>
        <w:rPr>
          <w:rFonts w:hint="default" w:ascii="Times New Roman" w:hAnsi="Times New Roman" w:eastAsia="黑体" w:cs="Times New Roman"/>
          <w:b/>
          <w:bCs/>
          <w:szCs w:val="21"/>
          <w14:ligatures w14:val="none"/>
        </w:rPr>
        <w:t xml:space="preserve"> </w:t>
      </w:r>
    </w:p>
    <w:p w14:paraId="22C52732">
      <w:pPr>
        <w:spacing w:line="560" w:lineRule="exact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  <w:t>一、揭榜任务简要介绍</w:t>
      </w:r>
    </w:p>
    <w:p w14:paraId="72CB024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攻关产品或方案名称，涉及的主要技术、创新方向、发展趋势及前景等。</w:t>
      </w:r>
    </w:p>
    <w:p w14:paraId="4453BE4F">
      <w:pPr>
        <w:spacing w:line="560" w:lineRule="exact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  <w:t>二、揭榜单位现有基础及相关进展</w:t>
      </w:r>
    </w:p>
    <w:p w14:paraId="3EA953AC">
      <w:pPr>
        <w:spacing w:line="560" w:lineRule="exact"/>
        <w:ind w:firstLine="643"/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  <w:t>（一）现有基础</w:t>
      </w:r>
    </w:p>
    <w:p w14:paraId="778DCB5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本单位行业地位、科研资质、技术基础、知识产权、创新能力、人才与团队实力、主要优势、主办/协办/参加的相关赛事等。</w:t>
      </w:r>
    </w:p>
    <w:p w14:paraId="4ADB9B87">
      <w:pPr>
        <w:spacing w:line="560" w:lineRule="exact"/>
        <w:ind w:firstLine="643"/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  <w:t>（二）相关进展</w:t>
      </w:r>
    </w:p>
    <w:p w14:paraId="72EC4FB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本单位重点攻关产品或服务的现有技术水平（对比国际先进水平）、创新及应用情况、相关研发人员、资金投入情况等。</w:t>
      </w:r>
    </w:p>
    <w:p w14:paraId="5EBC0346">
      <w:pPr>
        <w:spacing w:line="560" w:lineRule="exact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  <w:t>三、重点攻关目标及计划</w:t>
      </w:r>
    </w:p>
    <w:p w14:paraId="4C9E5BF9">
      <w:pPr>
        <w:spacing w:line="560" w:lineRule="exact"/>
        <w:ind w:firstLine="643"/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  <w:t>（一）2027年预期目标</w:t>
      </w:r>
    </w:p>
    <w:p w14:paraId="7E1A15E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指标数值，含义，测试场景及评价方式等。</w:t>
      </w:r>
    </w:p>
    <w:p w14:paraId="2A574448">
      <w:pPr>
        <w:spacing w:line="560" w:lineRule="exact"/>
        <w:ind w:firstLine="643"/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  <w:t>（二）重点任务攻关计划</w:t>
      </w:r>
    </w:p>
    <w:p w14:paraId="15D7374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时间进度、阶段性任务、细化目标等</w:t>
      </w:r>
    </w:p>
    <w:p w14:paraId="53F86671">
      <w:pPr>
        <w:spacing w:line="560" w:lineRule="exact"/>
        <w:ind w:firstLine="643"/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  <w:t>（三）组织保障机制</w:t>
      </w:r>
    </w:p>
    <w:p w14:paraId="2A9946F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攻关团队、组织方式、协调机制等</w:t>
      </w:r>
    </w:p>
    <w:p w14:paraId="2194D97B">
      <w:pPr>
        <w:spacing w:line="560" w:lineRule="exact"/>
        <w:ind w:firstLine="643"/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14:ligatures w14:val="none"/>
        </w:rPr>
        <w:t>（四）潜在问题及应对举措</w:t>
      </w:r>
    </w:p>
    <w:p w14:paraId="58724A72">
      <w:pPr>
        <w:spacing w:line="560" w:lineRule="exact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14:ligatures w14:val="none"/>
        </w:rPr>
        <w:t>四、其他相关事项说明</w:t>
      </w:r>
    </w:p>
    <w:p w14:paraId="03B80D8E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注：任务书篇幅不宜过长，原则上不超过6000字，重点讲述攻关目标及计划部分；如果申报多个领域，请按此模板分别填报任务书。</w:t>
      </w:r>
    </w:p>
    <w:p w14:paraId="5F3242ED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14:ligatures w14:val="none"/>
        </w:rPr>
        <w:t>揭榜单位相关证明材料</w:t>
      </w:r>
    </w:p>
    <w:p w14:paraId="692A7CEE">
      <w:pPr>
        <w:spacing w:line="360" w:lineRule="auto"/>
        <w:rPr>
          <w:rFonts w:hint="default"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14:ligatures w14:val="none"/>
        </w:rPr>
        <w:t xml:space="preserve"> </w:t>
      </w:r>
    </w:p>
    <w:p w14:paraId="66CF8DA5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1. 揭榜单位上一财年整体业务收入证明材料。（财务会计报表、纳税证明等）</w:t>
      </w:r>
    </w:p>
    <w:p w14:paraId="50496ECF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24CC5A3F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2. 揭榜单位上一财年研发投入证明材料。（财务会计报表等）</w:t>
      </w:r>
    </w:p>
    <w:p w14:paraId="3EC77933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43B00180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3. 揭榜单位研发能力证明材料。（获得专利、标准、知识产权等）</w:t>
      </w:r>
    </w:p>
    <w:p w14:paraId="22D83D1B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30BFE2D2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4. 揭榜单位相关荣誉证明材料。（高新技术企业、企业技术中心、重点实验室、比赛奖励等相关证明材料）</w:t>
      </w:r>
    </w:p>
    <w:p w14:paraId="0E2D678F">
      <w:pPr>
        <w:spacing w:line="264" w:lineRule="auto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7F36D22C">
      <w:pPr>
        <w:numPr>
          <w:ilvl w:val="0"/>
          <w:numId w:val="1"/>
        </w:numPr>
        <w:autoSpaceDE w:val="0"/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攻关产品/服务当前性能指标及应用推广效果证明材料。（如第三方测试材料等）</w:t>
      </w:r>
    </w:p>
    <w:p w14:paraId="00C2BC68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 w14:paraId="1066BB53">
      <w:pPr>
        <w:ind w:firstLine="0"/>
        <w:jc w:val="center"/>
        <w:rPr>
          <w:rFonts w:hint="default"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  <w14:ligatures w14:val="none"/>
        </w:rPr>
        <w:t>揭榜任务承诺书</w:t>
      </w:r>
    </w:p>
    <w:p w14:paraId="257EDED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none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t>工业和信息化部办公厅关于组织开展2025年人工智能产业及赋能新型工业化创新任务揭榜挂帅工作的通知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14:ligatures w14:val="none"/>
        </w:rPr>
        <w:t>》要求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，我单位提交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14:ligatures w14:val="non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产品/方案参评。</w:t>
      </w:r>
    </w:p>
    <w:p w14:paraId="5CBE90E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现就有关情况承诺如下：</w:t>
      </w:r>
    </w:p>
    <w:p w14:paraId="6B06CCF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1.我单位对所报送的全部资料真实性负责，保证所报送的产品和应用解决方案拥有知识产权，所报送产品和服务符合国家有关法律法规及相关产业政策要求。</w:t>
      </w:r>
    </w:p>
    <w:p w14:paraId="34EA6D3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2.我单位所报送的产品和服务符合国家保密规定，未涉及国家秘密、个人隐私和其他敏感信息。</w:t>
      </w:r>
    </w:p>
    <w:p w14:paraId="1CC82F2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3.相关材料中的文字和图片已由我单位审核，确认无误。</w:t>
      </w:r>
    </w:p>
    <w:p w14:paraId="0CFB01E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我单位对违反上述承诺导致的后果承担全部法律责任。</w:t>
      </w:r>
    </w:p>
    <w:p w14:paraId="530A037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我单位将根据揭榜工作方案要求，增强大局意识，切实承担主体责任，在揭榜任务实施期间认真组织、重点推进、加强保障，全力完成重点任务攻关，力求在2027年取得实质进展，达到或超过预期目标。</w:t>
      </w:r>
    </w:p>
    <w:p w14:paraId="6CC3308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联 系 人：</w:t>
      </w:r>
    </w:p>
    <w:p w14:paraId="7BA4981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联系电话：</w:t>
      </w:r>
    </w:p>
    <w:p w14:paraId="5FDB6DF4"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                法定代表人：（签字）</w:t>
      </w:r>
    </w:p>
    <w:p w14:paraId="41BFE7BE"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 xml:space="preserve">              公司（企业盖章）</w:t>
      </w:r>
    </w:p>
    <w:p w14:paraId="40F9E384">
      <w:pPr>
        <w:ind w:firstLine="4480" w:firstLineChars="1400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二</w:t>
      </w:r>
      <w:r>
        <w:rPr>
          <w:rFonts w:hint="default" w:ascii="Times New Roman" w:hAnsi="Times New Roman" w:eastAsia="微软雅黑" w:cs="Times New Roman"/>
          <w:sz w:val="32"/>
          <w:szCs w:val="32"/>
          <w14:ligatures w14:val="none"/>
        </w:rPr>
        <w:t>〇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none"/>
        </w:rPr>
        <w:t>二五年  月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 xml:space="preserve">  </w:t>
      </w:r>
    </w:p>
    <w:bookmarkEnd w:id="0"/>
    <w:p w14:paraId="773DDFC7">
      <w:pPr>
        <w:pStyle w:val="2"/>
        <w:ind w:firstLine="0" w:firstLineChars="0"/>
        <w:rPr>
          <w:rFonts w:hint="eastAsia" w:ascii="Times New Roman" w:hAnsi="Times New Roman" w:eastAsia="宋体" w:cs="Times New Roman"/>
          <w:sz w:val="24"/>
          <w:szCs w:val="24"/>
          <w:lang w:eastAsia="zh-CN"/>
          <w14:ligatures w14:val="none"/>
        </w:rPr>
      </w:pPr>
      <w:bookmarkStart w:id="4" w:name="_GoBack"/>
      <w:bookmarkEnd w:id="4"/>
    </w:p>
    <w:sectPr>
      <w:footerReference r:id="rId4" w:type="default"/>
      <w:pgSz w:w="11905" w:h="16838"/>
      <w:pgMar w:top="1417" w:right="1417" w:bottom="1417" w:left="1417" w:header="1020" w:footer="1304" w:gutter="0"/>
      <w:pgNumType w:fmt="decimal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29540-4EC4-495F-908A-C0947BC214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9062B58-D67C-4686-8012-414F03CD39E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8EE7E4-36B8-4DF8-A3B7-D78E032021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D402931-95C8-4B77-A723-1B7B7FF1A1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CBD593-6CD3-4B14-919B-7BDD15E66BA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057F43FC-E449-4FCF-B6B2-7FE7C31316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E8B0C24C-E212-4489-BD46-CA0C56012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42F7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  <w14:ligatures w14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3935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39356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8512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008D"/>
    <w:multiLevelType w:val="multilevel"/>
    <w:tmpl w:val="31F0008D"/>
    <w:lvl w:ilvl="0" w:tentative="0">
      <w:start w:val="5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249CA"/>
    <w:rsid w:val="00651BCB"/>
    <w:rsid w:val="01F61AB4"/>
    <w:rsid w:val="04E00A21"/>
    <w:rsid w:val="05F9301F"/>
    <w:rsid w:val="06A0746F"/>
    <w:rsid w:val="06E2562E"/>
    <w:rsid w:val="09A02928"/>
    <w:rsid w:val="09B2274C"/>
    <w:rsid w:val="09E4016B"/>
    <w:rsid w:val="0B3D3E17"/>
    <w:rsid w:val="0D5C13C3"/>
    <w:rsid w:val="0E7A714D"/>
    <w:rsid w:val="0EB4217A"/>
    <w:rsid w:val="0F711F1E"/>
    <w:rsid w:val="102A4EC2"/>
    <w:rsid w:val="107D3185"/>
    <w:rsid w:val="10A505C5"/>
    <w:rsid w:val="10D37596"/>
    <w:rsid w:val="11BB2EA4"/>
    <w:rsid w:val="140F6127"/>
    <w:rsid w:val="16CE2494"/>
    <w:rsid w:val="19763826"/>
    <w:rsid w:val="1B8124CA"/>
    <w:rsid w:val="205D0AAA"/>
    <w:rsid w:val="207E613A"/>
    <w:rsid w:val="20BA30A2"/>
    <w:rsid w:val="241233B3"/>
    <w:rsid w:val="25634815"/>
    <w:rsid w:val="29483261"/>
    <w:rsid w:val="2A6F05B2"/>
    <w:rsid w:val="31AD19D0"/>
    <w:rsid w:val="384440D0"/>
    <w:rsid w:val="3A6E5753"/>
    <w:rsid w:val="3B0949EF"/>
    <w:rsid w:val="3C1F6EE1"/>
    <w:rsid w:val="3D121FE8"/>
    <w:rsid w:val="3D2265FE"/>
    <w:rsid w:val="3D467DAD"/>
    <w:rsid w:val="3E165561"/>
    <w:rsid w:val="3E8A7F25"/>
    <w:rsid w:val="3EB643B8"/>
    <w:rsid w:val="3EDD0F7B"/>
    <w:rsid w:val="40EF66F9"/>
    <w:rsid w:val="44345C27"/>
    <w:rsid w:val="44AB236E"/>
    <w:rsid w:val="46564065"/>
    <w:rsid w:val="47D05DF3"/>
    <w:rsid w:val="47DA748F"/>
    <w:rsid w:val="47DB1E9D"/>
    <w:rsid w:val="49F144E2"/>
    <w:rsid w:val="4A770517"/>
    <w:rsid w:val="50053E7E"/>
    <w:rsid w:val="51E23661"/>
    <w:rsid w:val="527728CF"/>
    <w:rsid w:val="53F34CC6"/>
    <w:rsid w:val="55C65FAE"/>
    <w:rsid w:val="56A12FD7"/>
    <w:rsid w:val="56FE35BF"/>
    <w:rsid w:val="591050EC"/>
    <w:rsid w:val="591A7A34"/>
    <w:rsid w:val="59B32A5E"/>
    <w:rsid w:val="5AFA2597"/>
    <w:rsid w:val="5B3409BC"/>
    <w:rsid w:val="5C2D5580"/>
    <w:rsid w:val="5C8408F0"/>
    <w:rsid w:val="5CA0023E"/>
    <w:rsid w:val="5D275601"/>
    <w:rsid w:val="5DEC0CD0"/>
    <w:rsid w:val="5F2E2533"/>
    <w:rsid w:val="5FAE528C"/>
    <w:rsid w:val="63FF1670"/>
    <w:rsid w:val="64175B1E"/>
    <w:rsid w:val="64CC6888"/>
    <w:rsid w:val="67BD0AA0"/>
    <w:rsid w:val="68116474"/>
    <w:rsid w:val="6AEE6CD6"/>
    <w:rsid w:val="6CB45D93"/>
    <w:rsid w:val="6D8C35C0"/>
    <w:rsid w:val="6DFAD6AF"/>
    <w:rsid w:val="6DFD02C4"/>
    <w:rsid w:val="6F696F3B"/>
    <w:rsid w:val="6FD10DA3"/>
    <w:rsid w:val="701037BC"/>
    <w:rsid w:val="713249CA"/>
    <w:rsid w:val="75351153"/>
    <w:rsid w:val="77CF70CE"/>
    <w:rsid w:val="7B583E4B"/>
    <w:rsid w:val="7D7C2663"/>
    <w:rsid w:val="7F8D093A"/>
    <w:rsid w:val="9FB63484"/>
    <w:rsid w:val="DBF5A9FD"/>
    <w:rsid w:val="EC8D3442"/>
    <w:rsid w:val="FBFB830E"/>
    <w:rsid w:val="FF5DD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pPr>
      <w:widowControl w:val="0"/>
      <w:spacing w:after="120"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widowControl w:val="0"/>
      <w:spacing w:before="100" w:beforeLines="100" w:after="100" w:afterLines="100" w:line="560" w:lineRule="exact"/>
      <w:ind w:firstLine="800" w:firstLineChars="200"/>
      <w:jc w:val="center"/>
    </w:pPr>
    <w:rPr>
      <w:rFonts w:ascii="Calibri" w:hAnsi="Calibri" w:eastAsia="黑体" w:cs="Times New Roman"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6198</Words>
  <Characters>6628</Characters>
  <Lines>0</Lines>
  <Paragraphs>0</Paragraphs>
  <TotalTime>4</TotalTime>
  <ScaleCrop>false</ScaleCrop>
  <LinksUpToDate>false</LinksUpToDate>
  <CharactersWithSpaces>6631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2025-01-18T10:44:00Z</dcterms:created>
  <dc:creator>hp</dc:creator>
  <cp:lastModifiedBy>晴空</cp:lastModifiedBy>
  <dcterms:modified xsi:type="dcterms:W3CDTF">2025-11-07T08:06:49Z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18543FB2D21E460799CB22B85919CD3D</vt:lpwstr>
  </property>
  <property fmtid="{D5CDD505-2E9C-101B-9397-08002B2CF9AE}" pid="4" name="KSOTemplateDocerSaveRecord">
    <vt:lpwstr>eyJoZGlkIjoiZDA0NjkzMjU5ODBhMDkyZmVjZWJjNGQ5MzJmOTBiM2UiLCJ1c2VySWQiOiI5ODQ1Mzk2MDMifQ==</vt:lpwstr>
  </property>
</Properties>
</file>